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CBB38" w14:textId="77777777" w:rsidR="005530CC" w:rsidRPr="00610AFF" w:rsidRDefault="005530CC" w:rsidP="005530CC"/>
    <w:p w14:paraId="01573F3F" w14:textId="569D7D86" w:rsidR="005530CC" w:rsidRDefault="00D10DF5" w:rsidP="0058240A">
      <w:pPr>
        <w:ind w:right="4"/>
        <w:jc w:val="both"/>
        <w:rPr>
          <w:lang w:val="ru-RU"/>
        </w:rPr>
      </w:pPr>
      <w:r w:rsidRPr="00123B34">
        <w:rPr>
          <w:lang w:val="ru-RU"/>
        </w:rPr>
        <w:t xml:space="preserve">На основу </w:t>
      </w:r>
      <w:r w:rsidRPr="00061475">
        <w:rPr>
          <w:lang w:val="sr-Cyrl-CS"/>
        </w:rPr>
        <w:t xml:space="preserve">члана </w:t>
      </w:r>
      <w:r>
        <w:rPr>
          <w:lang w:val="sr-Cyrl-CS"/>
        </w:rPr>
        <w:t xml:space="preserve">31а и </w:t>
      </w:r>
      <w:r w:rsidRPr="00061475">
        <w:rPr>
          <w:lang w:val="sr-Cyrl-CS"/>
        </w:rPr>
        <w:t>33. став 2. Закона о јавној својини (</w:t>
      </w:r>
      <w:r>
        <w:rPr>
          <w:lang w:val="sr-Cyrl-CS"/>
        </w:rPr>
        <w:t>„</w:t>
      </w:r>
      <w:r w:rsidRPr="00061475">
        <w:rPr>
          <w:lang w:val="sr-Cyrl-CS"/>
        </w:rPr>
        <w:t>Службени гласник Републике Србије</w:t>
      </w:r>
      <w:r>
        <w:rPr>
          <w:lang w:val="sr-Cyrl-CS"/>
        </w:rPr>
        <w:t>“</w:t>
      </w:r>
      <w:r w:rsidRPr="00061475">
        <w:rPr>
          <w:lang w:val="sr-Cyrl-CS"/>
        </w:rPr>
        <w:t xml:space="preserve"> број </w:t>
      </w:r>
      <w:r w:rsidRPr="00061475">
        <w:rPr>
          <w:lang w:val="sr-Cyrl-RS"/>
        </w:rPr>
        <w:t>72</w:t>
      </w:r>
      <w:r w:rsidRPr="00061475">
        <w:t>/</w:t>
      </w:r>
      <w:r w:rsidRPr="00061475">
        <w:rPr>
          <w:lang w:val="sr-Cyrl-RS"/>
        </w:rPr>
        <w:t>11, 88/13,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105/14,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104/16-др.закон,</w:t>
      </w:r>
      <w:r>
        <w:rPr>
          <w:lang w:val="sr-Latn-RS"/>
        </w:rPr>
        <w:t xml:space="preserve"> </w:t>
      </w:r>
      <w:r w:rsidRPr="00061475">
        <w:rPr>
          <w:lang w:val="sr-Cyrl-RS"/>
        </w:rPr>
        <w:t>108/16,</w:t>
      </w:r>
      <w:r>
        <w:rPr>
          <w:lang w:val="sr-Latn-RS"/>
        </w:rPr>
        <w:t xml:space="preserve"> </w:t>
      </w:r>
      <w:r w:rsidRPr="00061475">
        <w:rPr>
          <w:lang w:val="sr-Cyrl-RS"/>
        </w:rPr>
        <w:t>113/17,</w:t>
      </w:r>
      <w:r>
        <w:rPr>
          <w:lang w:val="sr-Latn-RS"/>
        </w:rPr>
        <w:t xml:space="preserve"> </w:t>
      </w:r>
      <w:r w:rsidRPr="00061475">
        <w:rPr>
          <w:lang w:val="sr-Cyrl-RS"/>
        </w:rPr>
        <w:t>95/18 и 153/20</w:t>
      </w:r>
      <w:r w:rsidRPr="00061475">
        <w:t>)</w:t>
      </w:r>
      <w:r>
        <w:rPr>
          <w:lang w:val="sr-Cyrl-CS"/>
        </w:rPr>
        <w:t xml:space="preserve">, </w:t>
      </w:r>
      <w:r>
        <w:rPr>
          <w:lang w:val="ru-RU"/>
        </w:rPr>
        <w:t xml:space="preserve">члана 4. став 3. тачка 3) и </w:t>
      </w:r>
      <w:r w:rsidR="005530CC">
        <w:rPr>
          <w:lang w:val="ru-RU"/>
        </w:rPr>
        <w:t xml:space="preserve">члана 8. Правилника о расходовању и поступању са ликвидационим остатком након расходовања </w:t>
      </w:r>
      <w:r w:rsidR="005530CC">
        <w:rPr>
          <w:lang w:val="sr-Cyrl-RS"/>
        </w:rPr>
        <w:t xml:space="preserve">имовине </w:t>
      </w:r>
      <w:r w:rsidR="005530CC">
        <w:rPr>
          <w:lang w:val="ru-RU"/>
        </w:rPr>
        <w:t xml:space="preserve">ЈКП </w:t>
      </w:r>
      <w:r w:rsidR="005530CC">
        <w:rPr>
          <w:lang w:val="sr-Cyrl-RS"/>
        </w:rPr>
        <w:t>„Инфос</w:t>
      </w:r>
      <w:r w:rsidR="008D5BEE">
        <w:rPr>
          <w:lang w:val="sr-Cyrl-RS"/>
        </w:rPr>
        <w:t>т</w:t>
      </w:r>
      <w:r w:rsidR="005530CC">
        <w:rPr>
          <w:lang w:val="sr-Cyrl-RS"/>
        </w:rPr>
        <w:t>ан технологије“ број 769 од 18.1.2024. године</w:t>
      </w:r>
      <w:r>
        <w:rPr>
          <w:lang w:val="sr-Cyrl-RS"/>
        </w:rPr>
        <w:t xml:space="preserve"> и Одлуке Надзорног одбора </w:t>
      </w:r>
      <w:r>
        <w:rPr>
          <w:lang w:val="ru-RU"/>
        </w:rPr>
        <w:t xml:space="preserve">ЈКП </w:t>
      </w:r>
      <w:r>
        <w:rPr>
          <w:lang w:val="sr-Cyrl-RS"/>
        </w:rPr>
        <w:t xml:space="preserve">„Инфостан технологије“ о усвајању предлога Комисије за отуђење расходоване имовине путем продаје о умањењу почетне процењене вредности машине Керн 2500, </w:t>
      </w:r>
      <w:r w:rsidR="005530CC" w:rsidRPr="00123B34">
        <w:t> </w:t>
      </w:r>
      <w:r w:rsidR="005530CC" w:rsidRPr="00123B34">
        <w:rPr>
          <w:lang w:val="ru-RU"/>
        </w:rPr>
        <w:t xml:space="preserve">Комисија за спровођење поступка </w:t>
      </w:r>
      <w:r w:rsidR="005530CC">
        <w:rPr>
          <w:lang w:val="ru-RU"/>
        </w:rPr>
        <w:t xml:space="preserve">за отуђење </w:t>
      </w:r>
      <w:r w:rsidR="00B05505">
        <w:rPr>
          <w:lang w:val="ru-RU"/>
        </w:rPr>
        <w:t>расходоване имовине</w:t>
      </w:r>
      <w:r w:rsidR="005530CC">
        <w:rPr>
          <w:lang w:val="ru-RU"/>
        </w:rPr>
        <w:t xml:space="preserve"> путем прикупљања писмених понуда</w:t>
      </w:r>
      <w:r w:rsidR="005530CC" w:rsidRPr="00123B34">
        <w:t>, </w:t>
      </w:r>
      <w:r w:rsidR="005530CC" w:rsidRPr="00123B34">
        <w:rPr>
          <w:lang w:val="ru-RU"/>
        </w:rPr>
        <w:t>објављује</w:t>
      </w:r>
      <w:r w:rsidR="003A3025">
        <w:rPr>
          <w:lang w:val="ru-RU"/>
        </w:rPr>
        <w:t>:</w:t>
      </w:r>
    </w:p>
    <w:p w14:paraId="0B21F695" w14:textId="77777777" w:rsidR="005530CC" w:rsidRDefault="005530CC" w:rsidP="0058240A">
      <w:pPr>
        <w:ind w:right="4"/>
        <w:jc w:val="both"/>
        <w:rPr>
          <w:lang w:val="ru-RU"/>
        </w:rPr>
      </w:pPr>
    </w:p>
    <w:p w14:paraId="30FD696E" w14:textId="00CB33F5" w:rsidR="005530CC" w:rsidRDefault="005530CC" w:rsidP="0058240A">
      <w:pPr>
        <w:ind w:right="4"/>
        <w:jc w:val="center"/>
        <w:rPr>
          <w:b/>
          <w:bCs/>
          <w:lang w:val="sr-Cyrl-RS"/>
        </w:rPr>
      </w:pPr>
      <w:r w:rsidRPr="00123B34">
        <w:br/>
      </w:r>
      <w:r w:rsidRPr="00123B34">
        <w:rPr>
          <w:b/>
          <w:bCs/>
        </w:rPr>
        <w:t xml:space="preserve">ОГЛАС О СПРОВОЂЕЊУ </w:t>
      </w:r>
      <w:r w:rsidR="00D10DF5">
        <w:rPr>
          <w:b/>
          <w:bCs/>
          <w:lang w:val="sr-Cyrl-RS"/>
        </w:rPr>
        <w:t xml:space="preserve">ПОНОВЉЕНОГ </w:t>
      </w:r>
      <w:r w:rsidRPr="00123B34">
        <w:rPr>
          <w:b/>
          <w:bCs/>
        </w:rPr>
        <w:t xml:space="preserve">ПОСТУПКА ЗА ОТУЂЕЊЕ </w:t>
      </w:r>
      <w:r w:rsidR="00352A41">
        <w:rPr>
          <w:b/>
          <w:bCs/>
          <w:lang w:val="sr-Cyrl-RS"/>
        </w:rPr>
        <w:t>РАСХОДОВАНЕ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>ИМОВИНЕ</w:t>
      </w:r>
      <w:r>
        <w:rPr>
          <w:b/>
          <w:bCs/>
        </w:rPr>
        <w:t xml:space="preserve"> </w:t>
      </w:r>
      <w:r w:rsidR="008D5BEE">
        <w:rPr>
          <w:b/>
          <w:bCs/>
          <w:lang w:val="sr-Cyrl-RS"/>
        </w:rPr>
        <w:t xml:space="preserve">ПУТЕМ ПРОДАЈЕ </w:t>
      </w:r>
      <w:r>
        <w:rPr>
          <w:b/>
          <w:bCs/>
        </w:rPr>
        <w:t>ПРИКУПЉАЊ</w:t>
      </w:r>
      <w:r w:rsidR="00A422A3">
        <w:rPr>
          <w:b/>
          <w:bCs/>
          <w:lang w:val="sr-Cyrl-RS"/>
        </w:rPr>
        <w:t>ЕМ</w:t>
      </w:r>
      <w:r>
        <w:rPr>
          <w:b/>
          <w:bCs/>
        </w:rPr>
        <w:t xml:space="preserve"> ПИСМЕНИХ ПОНУДА</w:t>
      </w:r>
    </w:p>
    <w:p w14:paraId="04C261E4" w14:textId="77777777" w:rsidR="005530CC" w:rsidRDefault="005530CC" w:rsidP="0058240A">
      <w:pPr>
        <w:ind w:right="4"/>
        <w:jc w:val="both"/>
        <w:rPr>
          <w:b/>
          <w:bCs/>
          <w:lang w:val="sr-Cyrl-RS"/>
        </w:rPr>
      </w:pPr>
    </w:p>
    <w:p w14:paraId="30321726" w14:textId="58CCD200" w:rsidR="005530CC" w:rsidRPr="009B0EBE" w:rsidRDefault="005530CC" w:rsidP="00352A41">
      <w:pPr>
        <w:ind w:right="4"/>
        <w:jc w:val="both"/>
        <w:rPr>
          <w:bCs/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Предмет</w:t>
      </w:r>
      <w:r w:rsidR="00374FD9">
        <w:rPr>
          <w:b/>
          <w:bCs/>
          <w:lang w:val="ru-RU"/>
        </w:rPr>
        <w:t>:</w:t>
      </w:r>
      <w:r w:rsidRPr="00123B34">
        <w:rPr>
          <w:b/>
          <w:bCs/>
          <w:lang w:val="ru-RU"/>
        </w:rPr>
        <w:br/>
      </w:r>
      <w:r w:rsidRPr="00123B34">
        <w:rPr>
          <w:b/>
          <w:bCs/>
          <w:lang w:val="ru-RU"/>
        </w:rPr>
        <w:br/>
      </w:r>
      <w:r w:rsidRPr="00123B34">
        <w:rPr>
          <w:lang w:val="ru-RU"/>
        </w:rPr>
        <w:t>Покреће се</w:t>
      </w:r>
      <w:r>
        <w:rPr>
          <w:lang w:val="ru-RU"/>
        </w:rPr>
        <w:t xml:space="preserve"> </w:t>
      </w:r>
      <w:r w:rsidR="00D10DF5">
        <w:rPr>
          <w:lang w:val="ru-RU"/>
        </w:rPr>
        <w:t xml:space="preserve">поновљени </w:t>
      </w:r>
      <w:r w:rsidRPr="00123B34">
        <w:rPr>
          <w:lang w:val="ru-RU"/>
        </w:rPr>
        <w:t xml:space="preserve">поступак за отуђење </w:t>
      </w:r>
      <w:r w:rsidR="00EB4165" w:rsidRPr="00EA04FF">
        <w:rPr>
          <w:bCs/>
          <w:lang w:val="sr-Cyrl-RS"/>
        </w:rPr>
        <w:t>расходован</w:t>
      </w:r>
      <w:r w:rsidR="00EA04FF">
        <w:rPr>
          <w:bCs/>
          <w:lang w:val="sr-Latn-RS"/>
        </w:rPr>
        <w:t>e</w:t>
      </w:r>
      <w:r w:rsidR="00EB4165" w:rsidRPr="00EA04FF">
        <w:rPr>
          <w:bCs/>
          <w:lang w:val="sr-Cyrl-RS"/>
        </w:rPr>
        <w:t xml:space="preserve"> </w:t>
      </w:r>
      <w:r w:rsidR="00EA04FF">
        <w:rPr>
          <w:bCs/>
          <w:lang w:val="sr-Cyrl-RS"/>
        </w:rPr>
        <w:t>имовине путем продаје</w:t>
      </w:r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прикупљањ</w:t>
      </w:r>
      <w:proofErr w:type="spellEnd"/>
      <w:r w:rsidR="00EA04FF">
        <w:rPr>
          <w:bCs/>
          <w:lang w:val="sr-Cyrl-RS"/>
        </w:rPr>
        <w:t>ем</w:t>
      </w:r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писмених</w:t>
      </w:r>
      <w:proofErr w:type="spellEnd"/>
      <w:r w:rsidRPr="009B0EBE">
        <w:rPr>
          <w:bCs/>
        </w:rPr>
        <w:t xml:space="preserve"> </w:t>
      </w:r>
      <w:proofErr w:type="spellStart"/>
      <w:r w:rsidRPr="009B0EBE">
        <w:rPr>
          <w:bCs/>
        </w:rPr>
        <w:t>понуда</w:t>
      </w:r>
      <w:proofErr w:type="spellEnd"/>
      <w:r w:rsidR="00A9029E">
        <w:rPr>
          <w:bCs/>
          <w:lang w:val="sr-Cyrl-RS"/>
        </w:rPr>
        <w:t xml:space="preserve"> и то</w:t>
      </w:r>
      <w:r>
        <w:rPr>
          <w:bCs/>
          <w:lang w:val="sr-Cyrl-RS"/>
        </w:rPr>
        <w:t>:</w:t>
      </w:r>
    </w:p>
    <w:p w14:paraId="0CAEC830" w14:textId="77777777" w:rsidR="005530CC" w:rsidRDefault="005530CC" w:rsidP="00374FD9">
      <w:pPr>
        <w:jc w:val="both"/>
        <w:rPr>
          <w:b/>
          <w:lang w:val="sr-Cyrl-CS"/>
        </w:rPr>
      </w:pPr>
    </w:p>
    <w:p w14:paraId="28429E30" w14:textId="1A02EA26" w:rsidR="00374FD9" w:rsidRPr="00C93F3D" w:rsidRDefault="00FC0DD3" w:rsidP="00374FD9">
      <w:pPr>
        <w:pStyle w:val="NoSpacing"/>
        <w:jc w:val="both"/>
      </w:pPr>
      <w:r w:rsidRPr="00C93F3D">
        <w:rPr>
          <w:b/>
          <w:lang w:val="sr-Cyrl-CS"/>
        </w:rPr>
        <w:t xml:space="preserve">- </w:t>
      </w:r>
      <w:r w:rsidR="00A45CA1" w:rsidRPr="00C93F3D">
        <w:rPr>
          <w:b/>
          <w:lang w:val="sr-Cyrl-RS"/>
        </w:rPr>
        <w:t>Машина за паковање и инсертовање Керн 2</w:t>
      </w:r>
      <w:r w:rsidR="00B85AE2" w:rsidRPr="00C93F3D">
        <w:rPr>
          <w:b/>
          <w:lang w:val="sr-Cyrl-RS"/>
        </w:rPr>
        <w:t>5</w:t>
      </w:r>
      <w:r w:rsidR="00A45CA1" w:rsidRPr="00C93F3D">
        <w:rPr>
          <w:b/>
          <w:lang w:val="sr-Cyrl-RS"/>
        </w:rPr>
        <w:t>00</w:t>
      </w:r>
      <w:r w:rsidR="00374FD9" w:rsidRPr="00C93F3D">
        <w:t xml:space="preserve">, </w:t>
      </w:r>
      <w:r w:rsidR="00A45CA1" w:rsidRPr="00C93F3D">
        <w:rPr>
          <w:lang w:val="sr-Cyrl-RS"/>
        </w:rPr>
        <w:t>назив произвођача</w:t>
      </w:r>
      <w:r w:rsidR="00374FD9" w:rsidRPr="00C93F3D">
        <w:rPr>
          <w:lang w:val="sr-Cyrl-RS"/>
        </w:rPr>
        <w:t xml:space="preserve">: </w:t>
      </w:r>
      <w:r w:rsidR="00A45CA1" w:rsidRPr="00C93F3D">
        <w:rPr>
          <w:lang w:val="sr-Latn-RS"/>
        </w:rPr>
        <w:t>Kern</w:t>
      </w:r>
      <w:r w:rsidR="00374FD9" w:rsidRPr="00C93F3D">
        <w:rPr>
          <w:lang w:val="sr-Cyrl-RS"/>
        </w:rPr>
        <w:t xml:space="preserve">, </w:t>
      </w:r>
      <w:r w:rsidR="00A45CA1" w:rsidRPr="00C93F3D">
        <w:rPr>
          <w:lang w:val="sr-Cyrl-RS"/>
        </w:rPr>
        <w:t>тип</w:t>
      </w:r>
      <w:r w:rsidR="00374FD9" w:rsidRPr="00C93F3D">
        <w:rPr>
          <w:lang w:val="sr-Cyrl-RS"/>
        </w:rPr>
        <w:t xml:space="preserve">: </w:t>
      </w:r>
      <w:r w:rsidR="00A45CA1" w:rsidRPr="00C93F3D">
        <w:rPr>
          <w:lang w:val="sr-Latn-RS"/>
        </w:rPr>
        <w:t>K</w:t>
      </w:r>
      <w:r w:rsidR="00A41555" w:rsidRPr="00C93F3D">
        <w:rPr>
          <w:lang w:val="sr-Cyrl-RS"/>
        </w:rPr>
        <w:t>2500</w:t>
      </w:r>
      <w:r w:rsidR="00374FD9" w:rsidRPr="00C93F3D">
        <w:rPr>
          <w:lang w:val="sr-Cyrl-RS"/>
        </w:rPr>
        <w:t>,</w:t>
      </w:r>
      <w:r w:rsidR="00374FD9" w:rsidRPr="00C93F3D">
        <w:rPr>
          <w:lang w:val="ru-RU"/>
        </w:rPr>
        <w:t xml:space="preserve"> </w:t>
      </w:r>
      <w:r w:rsidR="00A45CA1" w:rsidRPr="00C93F3D">
        <w:t>ID</w:t>
      </w:r>
      <w:r w:rsidR="00A45CA1" w:rsidRPr="00C93F3D">
        <w:rPr>
          <w:lang w:val="ru-RU"/>
        </w:rPr>
        <w:t xml:space="preserve"> – </w:t>
      </w:r>
      <w:r w:rsidR="00A45CA1" w:rsidRPr="00C93F3D">
        <w:t>Nr</w:t>
      </w:r>
      <w:r w:rsidR="00C93F3D" w:rsidRPr="00C93F3D">
        <w:rPr>
          <w:lang w:val="ru-RU"/>
        </w:rPr>
        <w:t>./серијски број: 925</w:t>
      </w:r>
      <w:r w:rsidR="00A45CA1" w:rsidRPr="00C93F3D">
        <w:rPr>
          <w:lang w:val="ru-RU"/>
        </w:rPr>
        <w:t>0000.000</w:t>
      </w:r>
      <w:r w:rsidR="00374FD9" w:rsidRPr="00C93F3D">
        <w:rPr>
          <w:lang w:val="ru-RU"/>
        </w:rPr>
        <w:t>, </w:t>
      </w:r>
      <w:r w:rsidR="00A45CA1" w:rsidRPr="00C93F3D">
        <w:rPr>
          <w:lang w:val="ru-RU"/>
        </w:rPr>
        <w:t>година производње</w:t>
      </w:r>
      <w:r w:rsidR="00374FD9" w:rsidRPr="00C93F3D">
        <w:rPr>
          <w:lang w:val="ru-RU"/>
        </w:rPr>
        <w:t>: </w:t>
      </w:r>
      <w:r w:rsidR="00A45CA1" w:rsidRPr="00C93F3D">
        <w:rPr>
          <w:lang w:val="sr-Cyrl-RS"/>
        </w:rPr>
        <w:t>20</w:t>
      </w:r>
      <w:r w:rsidR="00C93F3D" w:rsidRPr="00C93F3D">
        <w:rPr>
          <w:lang w:val="sr-Cyrl-RS"/>
        </w:rPr>
        <w:t>12</w:t>
      </w:r>
      <w:r w:rsidR="00374FD9" w:rsidRPr="00C93F3D">
        <w:rPr>
          <w:lang w:val="ru-RU"/>
        </w:rPr>
        <w:t>, </w:t>
      </w:r>
      <w:r w:rsidR="00A45CA1" w:rsidRPr="00C93F3D">
        <w:rPr>
          <w:lang w:val="ru-RU"/>
        </w:rPr>
        <w:t>стање опреме</w:t>
      </w:r>
      <w:r w:rsidR="00374FD9" w:rsidRPr="00C93F3D">
        <w:rPr>
          <w:lang w:val="ru-RU"/>
        </w:rPr>
        <w:t xml:space="preserve">: </w:t>
      </w:r>
      <w:r w:rsidR="00A45CA1" w:rsidRPr="00C93F3D">
        <w:rPr>
          <w:lang w:val="sr-Cyrl-RS"/>
        </w:rPr>
        <w:t>просечно</w:t>
      </w:r>
      <w:r w:rsidR="00374FD9" w:rsidRPr="00C93F3D">
        <w:rPr>
          <w:lang w:val="ru-RU"/>
        </w:rPr>
        <w:t xml:space="preserve">, </w:t>
      </w:r>
      <w:r w:rsidR="00A45CA1" w:rsidRPr="00C93F3D">
        <w:rPr>
          <w:lang w:val="ru-RU"/>
        </w:rPr>
        <w:t>тип папира</w:t>
      </w:r>
      <w:r w:rsidR="00374FD9" w:rsidRPr="00C93F3D">
        <w:rPr>
          <w:lang w:val="ru-RU"/>
        </w:rPr>
        <w:t>: </w:t>
      </w:r>
      <w:r w:rsidR="00A45CA1" w:rsidRPr="00C93F3D">
        <w:t>Continuous</w:t>
      </w:r>
      <w:r w:rsidR="003A3025" w:rsidRPr="00C93F3D">
        <w:rPr>
          <w:lang w:val="sr-Cyrl-RS"/>
        </w:rPr>
        <w:t xml:space="preserve">, </w:t>
      </w:r>
      <w:r w:rsidR="00A45CA1" w:rsidRPr="00C93F3D">
        <w:rPr>
          <w:lang w:val="sr-Cyrl-RS"/>
        </w:rPr>
        <w:t xml:space="preserve">тип коверти: </w:t>
      </w:r>
      <w:r w:rsidR="00C93F3D" w:rsidRPr="00C93F3D">
        <w:t>DL, C6, C6/5, C5</w:t>
      </w:r>
      <w:r w:rsidR="00374FD9" w:rsidRPr="00C93F3D">
        <w:rPr>
          <w:lang w:val="ru-RU"/>
        </w:rPr>
        <w:t xml:space="preserve">, </w:t>
      </w:r>
      <w:r w:rsidR="00A45CA1" w:rsidRPr="00C93F3D">
        <w:rPr>
          <w:lang w:val="ru-RU"/>
        </w:rPr>
        <w:t xml:space="preserve">број коверти по сату: </w:t>
      </w:r>
      <w:r w:rsidR="00C93F3D" w:rsidRPr="00C93F3D">
        <w:t>12000</w:t>
      </w:r>
      <w:r w:rsidR="00A422A3" w:rsidRPr="00C93F3D">
        <w:rPr>
          <w:lang w:val="ru-RU"/>
        </w:rPr>
        <w:t xml:space="preserve">. </w:t>
      </w:r>
    </w:p>
    <w:p w14:paraId="78823BEF" w14:textId="26190C20" w:rsidR="00FB5E60" w:rsidRPr="00EA04FF" w:rsidRDefault="00EA04FF" w:rsidP="00011A30">
      <w:pPr>
        <w:pStyle w:val="NoSpacing"/>
        <w:jc w:val="both"/>
        <w:rPr>
          <w:lang w:val="sr-Cyrl-RS"/>
        </w:rPr>
      </w:pPr>
      <w:r w:rsidRPr="00C93F3D">
        <w:rPr>
          <w:lang w:val="sr-Cyrl-RS"/>
        </w:rPr>
        <w:t>(у даљем тексту: расходована имовина</w:t>
      </w:r>
      <w:r w:rsidR="00FB5E60" w:rsidRPr="00C93F3D">
        <w:rPr>
          <w:lang w:val="sr-Cyrl-RS"/>
        </w:rPr>
        <w:t>)</w:t>
      </w:r>
    </w:p>
    <w:p w14:paraId="61AFC387" w14:textId="77777777" w:rsidR="00EA04FF" w:rsidRPr="00374FD9" w:rsidRDefault="00EA04FF" w:rsidP="00011A30">
      <w:pPr>
        <w:pStyle w:val="NoSpacing"/>
        <w:jc w:val="both"/>
        <w:rPr>
          <w:b/>
          <w:lang w:val="sr-Cyrl-RS"/>
        </w:rPr>
      </w:pPr>
    </w:p>
    <w:p w14:paraId="3F6D6A4A" w14:textId="77777777" w:rsidR="005530CC" w:rsidRDefault="005530CC" w:rsidP="002A1E40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Поступак</w:t>
      </w:r>
      <w:r>
        <w:rPr>
          <w:b/>
          <w:bCs/>
          <w:lang w:val="ru-RU"/>
        </w:rPr>
        <w:t xml:space="preserve"> </w:t>
      </w:r>
      <w:r w:rsidRPr="00123B34">
        <w:t>–</w:t>
      </w:r>
      <w:r>
        <w:rPr>
          <w:lang w:val="sr-Cyrl-RS"/>
        </w:rPr>
        <w:t xml:space="preserve"> </w:t>
      </w:r>
      <w:r w:rsidRPr="00123B34">
        <w:rPr>
          <w:lang w:val="ru-RU"/>
        </w:rPr>
        <w:t xml:space="preserve">Отуђење се спроводи </w:t>
      </w:r>
      <w:r w:rsidRPr="00FC0DD3">
        <w:rPr>
          <w:b/>
        </w:rPr>
        <w:t>п</w:t>
      </w:r>
      <w:r w:rsidRPr="00FC0DD3">
        <w:rPr>
          <w:b/>
          <w:lang w:val="sr-Cyrl-RS"/>
        </w:rPr>
        <w:t>утем прикупљања писмених понуда</w:t>
      </w:r>
      <w:r w:rsidRPr="00FC0DD3">
        <w:rPr>
          <w:b/>
        </w:rPr>
        <w:t>.</w:t>
      </w:r>
    </w:p>
    <w:p w14:paraId="63937F9C" w14:textId="77777777" w:rsidR="00FC0DD3" w:rsidRDefault="00FC0DD3" w:rsidP="00FC0DD3">
      <w:pPr>
        <w:ind w:right="140"/>
        <w:jc w:val="both"/>
        <w:rPr>
          <w:b/>
          <w:bCs/>
          <w:lang w:val="ru-RU"/>
        </w:rPr>
      </w:pPr>
    </w:p>
    <w:p w14:paraId="5A4772E8" w14:textId="69B01941" w:rsidR="005D026E" w:rsidRDefault="005530CC" w:rsidP="004226E7">
      <w:pPr>
        <w:ind w:right="140"/>
        <w:jc w:val="both"/>
      </w:pPr>
      <w:r w:rsidRPr="00701BA9">
        <w:rPr>
          <w:b/>
          <w:bCs/>
          <w:lang w:val="ru-RU"/>
        </w:rPr>
        <w:t>Цена </w:t>
      </w:r>
      <w:r w:rsidR="00553371">
        <w:t>–</w:t>
      </w:r>
      <w:r w:rsidRPr="00701BA9">
        <w:t> </w:t>
      </w:r>
      <w:r w:rsidRPr="00701BA9">
        <w:rPr>
          <w:lang w:val="ru-RU"/>
        </w:rPr>
        <w:t>Почетна</w:t>
      </w:r>
      <w:r w:rsidR="00553371">
        <w:t xml:space="preserve"> </w:t>
      </w:r>
      <w:r w:rsidR="00FC0DD3">
        <w:rPr>
          <w:lang w:val="ru-RU"/>
        </w:rPr>
        <w:t>цена</w:t>
      </w:r>
      <w:r w:rsidR="00553371">
        <w:t xml:space="preserve"> </w:t>
      </w:r>
      <w:r w:rsidR="00553371">
        <w:rPr>
          <w:lang w:val="sr-Cyrl-RS"/>
        </w:rPr>
        <w:t>износи</w:t>
      </w:r>
      <w:r w:rsidR="00896F9C">
        <w:rPr>
          <w:lang w:val="ru-RU"/>
        </w:rPr>
        <w:t xml:space="preserve"> </w:t>
      </w:r>
      <w:r w:rsidR="000176A0">
        <w:t>647</w:t>
      </w:r>
      <w:r w:rsidR="00896F9C">
        <w:rPr>
          <w:lang w:val="sr-Cyrl-RS"/>
        </w:rPr>
        <w:t>.</w:t>
      </w:r>
      <w:r w:rsidR="000176A0">
        <w:t>000</w:t>
      </w:r>
      <w:r w:rsidR="00896F9C">
        <w:rPr>
          <w:lang w:val="sr-Cyrl-RS"/>
        </w:rPr>
        <w:t>,</w:t>
      </w:r>
      <w:r w:rsidR="000176A0">
        <w:t>0</w:t>
      </w:r>
      <w:r w:rsidR="00896F9C">
        <w:rPr>
          <w:lang w:val="sr-Cyrl-RS"/>
        </w:rPr>
        <w:t>0 динара</w:t>
      </w:r>
      <w:r w:rsidR="005D026E">
        <w:t xml:space="preserve">. </w:t>
      </w:r>
    </w:p>
    <w:p w14:paraId="57968768" w14:textId="77777777" w:rsidR="005D026E" w:rsidRDefault="005D026E" w:rsidP="004226E7">
      <w:pPr>
        <w:ind w:right="140"/>
        <w:jc w:val="both"/>
        <w:rPr>
          <w:lang w:val="sr-Cyrl-RS"/>
        </w:rPr>
      </w:pPr>
    </w:p>
    <w:p w14:paraId="33FC8BB3" w14:textId="77777777" w:rsidR="006D6669" w:rsidRDefault="005D026E" w:rsidP="004226E7">
      <w:pPr>
        <w:ind w:right="140"/>
        <w:jc w:val="both"/>
      </w:pPr>
      <w:r>
        <w:rPr>
          <w:lang w:val="sr-Cyrl-RS"/>
        </w:rPr>
        <w:t xml:space="preserve">Образложење цене - </w:t>
      </w:r>
      <w:r w:rsidRPr="00701BA9">
        <w:rPr>
          <w:lang w:val="ru-RU"/>
        </w:rPr>
        <w:t>Почетна</w:t>
      </w:r>
      <w:r>
        <w:rPr>
          <w:lang w:val="ru-RU"/>
        </w:rPr>
        <w:t xml:space="preserve"> цена по којој се расходована </w:t>
      </w:r>
      <w:r>
        <w:rPr>
          <w:lang w:val="sr-Cyrl-RS"/>
        </w:rPr>
        <w:t xml:space="preserve">имовина </w:t>
      </w:r>
      <w:r>
        <w:rPr>
          <w:lang w:val="ru-RU"/>
        </w:rPr>
        <w:t>отуђивала приликом прва два спроведена поступка продаје расходова</w:t>
      </w:r>
      <w:r w:rsidR="00245264">
        <w:rPr>
          <w:lang w:val="ru-RU"/>
        </w:rPr>
        <w:t>н</w:t>
      </w:r>
      <w:r>
        <w:rPr>
          <w:lang w:val="ru-RU"/>
        </w:rPr>
        <w:t>е имовине</w:t>
      </w:r>
      <w:r w:rsidRPr="00701BA9">
        <w:rPr>
          <w:lang w:val="ru-RU"/>
        </w:rPr>
        <w:t xml:space="preserve"> утврђена је</w:t>
      </w:r>
      <w:r>
        <w:rPr>
          <w:lang w:val="ru-RU"/>
        </w:rPr>
        <w:t xml:space="preserve"> на основу Извештаја о</w:t>
      </w:r>
      <w:r w:rsidRPr="00A75F9B">
        <w:rPr>
          <w:lang w:val="sr-Cyrl-RS"/>
        </w:rPr>
        <w:t xml:space="preserve"> </w:t>
      </w:r>
      <w:r>
        <w:rPr>
          <w:lang w:val="sr-Cyrl-RS"/>
        </w:rPr>
        <w:t>процени вредности машина за инсертацију и паковање коверата</w:t>
      </w:r>
      <w:r>
        <w:rPr>
          <w:lang w:val="ru-RU"/>
        </w:rPr>
        <w:t xml:space="preserve">, сачињеног од старне Друштва за процену вредности и консалтинг </w:t>
      </w:r>
      <w:r>
        <w:rPr>
          <w:lang w:val="sr-Latn-RS"/>
        </w:rPr>
        <w:t>„THETA VALUATIONS“</w:t>
      </w:r>
      <w:r w:rsidRPr="001F6E4E">
        <w:rPr>
          <w:lang w:val="ru-RU"/>
        </w:rPr>
        <w:t xml:space="preserve"> </w:t>
      </w:r>
      <w:r>
        <w:rPr>
          <w:lang w:val="ru-RU"/>
        </w:rPr>
        <w:t>доо</w:t>
      </w:r>
      <w:r w:rsidRPr="001F6E4E">
        <w:rPr>
          <w:lang w:val="ru-RU"/>
        </w:rPr>
        <w:t xml:space="preserve"> </w:t>
      </w:r>
      <w:r>
        <w:rPr>
          <w:lang w:val="ru-RU"/>
        </w:rPr>
        <w:t>Ваљево</w:t>
      </w:r>
      <w:r w:rsidR="00C70650">
        <w:rPr>
          <w:lang w:val="sr-Cyrl-RS"/>
        </w:rPr>
        <w:t xml:space="preserve">. </w:t>
      </w:r>
      <w:r w:rsidR="00245264">
        <w:rPr>
          <w:lang w:val="sr-Cyrl-RS"/>
        </w:rPr>
        <w:t>Наведеним Извештајем почетна процењена је вредност од 1.</w:t>
      </w:r>
      <w:r w:rsidR="00245264">
        <w:t>078</w:t>
      </w:r>
      <w:r w:rsidR="00245264">
        <w:rPr>
          <w:lang w:val="sr-Cyrl-RS"/>
        </w:rPr>
        <w:t>.</w:t>
      </w:r>
      <w:r w:rsidR="00245264">
        <w:t xml:space="preserve">334,00 </w:t>
      </w:r>
      <w:r w:rsidR="00245264">
        <w:rPr>
          <w:lang w:val="sr-Cyrl-RS"/>
        </w:rPr>
        <w:t xml:space="preserve">динара. </w:t>
      </w:r>
      <w:r w:rsidR="00C70650">
        <w:rPr>
          <w:lang w:val="sr-Cyrl-RS"/>
        </w:rPr>
        <w:t xml:space="preserve">Како ни </w:t>
      </w:r>
      <w:r>
        <w:rPr>
          <w:lang w:val="sr-Cyrl-RS"/>
        </w:rPr>
        <w:t>након два спроведена постука продаје</w:t>
      </w:r>
      <w:r w:rsidR="00C70650">
        <w:rPr>
          <w:lang w:val="sr-Cyrl-RS"/>
        </w:rPr>
        <w:t xml:space="preserve">, </w:t>
      </w:r>
      <w:r>
        <w:rPr>
          <w:lang w:val="sr-Cyrl-RS"/>
        </w:rPr>
        <w:t>расходована имовина није продата</w:t>
      </w:r>
      <w:r w:rsidR="00C70650">
        <w:rPr>
          <w:lang w:val="sr-Cyrl-RS"/>
        </w:rPr>
        <w:t>,</w:t>
      </w:r>
      <w:r>
        <w:rPr>
          <w:lang w:val="sr-Cyrl-RS"/>
        </w:rPr>
        <w:t xml:space="preserve"> </w:t>
      </w:r>
      <w:r w:rsidR="00B452A6" w:rsidRPr="00B452A6">
        <w:rPr>
          <w:lang w:val="sr-Cyrl-RS"/>
        </w:rPr>
        <w:t>Надзорн</w:t>
      </w:r>
      <w:r w:rsidR="00B452A6">
        <w:rPr>
          <w:lang w:val="sr-Cyrl-RS"/>
        </w:rPr>
        <w:t>и</w:t>
      </w:r>
      <w:r w:rsidR="00B452A6" w:rsidRPr="00B452A6">
        <w:rPr>
          <w:lang w:val="sr-Cyrl-RS"/>
        </w:rPr>
        <w:t xml:space="preserve"> одбор ЈКП „Инфостан технологије“</w:t>
      </w:r>
      <w:r w:rsidR="00B452A6">
        <w:rPr>
          <w:lang w:val="sr-Cyrl-RS"/>
        </w:rPr>
        <w:t xml:space="preserve"> донео је </w:t>
      </w:r>
      <w:r w:rsidR="00B452A6" w:rsidRPr="00B452A6">
        <w:rPr>
          <w:lang w:val="sr-Cyrl-RS"/>
        </w:rPr>
        <w:t>Одлук</w:t>
      </w:r>
      <w:r w:rsidR="00B452A6">
        <w:rPr>
          <w:lang w:val="sr-Cyrl-RS"/>
        </w:rPr>
        <w:t>у</w:t>
      </w:r>
      <w:r w:rsidR="00B452A6" w:rsidRPr="00B452A6">
        <w:rPr>
          <w:lang w:val="sr-Cyrl-RS"/>
        </w:rPr>
        <w:t xml:space="preserve"> о усвајању предлога Комисије за отуђење  расходоване имовине путем продаје о умањењу почетне процењене вредности машине Керн 2500</w:t>
      </w:r>
      <w:r w:rsidR="00700C8E">
        <w:rPr>
          <w:lang w:val="sr-Cyrl-RS"/>
        </w:rPr>
        <w:t xml:space="preserve">, којом се вредност машине умањује </w:t>
      </w:r>
      <w:r w:rsidR="00700C8E" w:rsidRPr="00700C8E">
        <w:rPr>
          <w:lang w:val="sr-Cyrl-RS"/>
        </w:rPr>
        <w:t>на 80% почетне процењене вредности</w:t>
      </w:r>
      <w:r w:rsidR="00F97A06">
        <w:rPr>
          <w:lang w:val="sr-Cyrl-RS"/>
        </w:rPr>
        <w:t xml:space="preserve"> (862.667,20 динара)</w:t>
      </w:r>
      <w:r w:rsidR="00700C8E">
        <w:rPr>
          <w:lang w:val="sr-Cyrl-RS"/>
        </w:rPr>
        <w:t xml:space="preserve"> и да у случају да се ни у поновљеном поступку машина не отуђи, почетна пороцењена вредност умањи на 60% процењене вредности</w:t>
      </w:r>
      <w:r w:rsidR="00F97A06">
        <w:rPr>
          <w:lang w:val="sr-Cyrl-RS"/>
        </w:rPr>
        <w:t xml:space="preserve"> (</w:t>
      </w:r>
      <w:r w:rsidR="00F97A06" w:rsidRPr="00F97A06">
        <w:rPr>
          <w:lang w:val="sr-Cyrl-RS"/>
        </w:rPr>
        <w:t>647.000,00</w:t>
      </w:r>
      <w:r w:rsidR="00F97A06">
        <w:rPr>
          <w:lang w:val="sr-Cyrl-RS"/>
        </w:rPr>
        <w:t xml:space="preserve"> </w:t>
      </w:r>
      <w:r w:rsidR="00F97A06" w:rsidRPr="00F97A06">
        <w:rPr>
          <w:lang w:val="sr-Cyrl-RS"/>
        </w:rPr>
        <w:t>динара</w:t>
      </w:r>
      <w:r w:rsidR="00F97A06">
        <w:rPr>
          <w:lang w:val="sr-Cyrl-RS"/>
        </w:rPr>
        <w:t>)</w:t>
      </w:r>
      <w:r w:rsidR="00F97A06" w:rsidRPr="00F97A06">
        <w:rPr>
          <w:lang w:val="sr-Cyrl-RS"/>
        </w:rPr>
        <w:t>,</w:t>
      </w:r>
      <w:r w:rsidR="00F97A06">
        <w:rPr>
          <w:lang w:val="sr-Cyrl-RS"/>
        </w:rPr>
        <w:t xml:space="preserve"> </w:t>
      </w:r>
      <w:r w:rsidR="00F97A06" w:rsidRPr="00F97A06">
        <w:rPr>
          <w:lang w:val="sr-Cyrl-RS"/>
        </w:rPr>
        <w:t>а све сходном применом члана 31а Закона о јавној својини („Службени гласник Републике Србије“ број 72/11, 88/13, 105/14, 104/16-др.закон, 108/16, 113/17, 95/18 и 153/20).</w:t>
      </w:r>
    </w:p>
    <w:p w14:paraId="51EE4615" w14:textId="579FB9CD" w:rsidR="006D6669" w:rsidRDefault="006D6669" w:rsidP="004226E7">
      <w:pPr>
        <w:ind w:right="140"/>
        <w:jc w:val="both"/>
        <w:rPr>
          <w:lang w:val="sr-Cyrl-RS"/>
        </w:rPr>
      </w:pPr>
      <w:r>
        <w:rPr>
          <w:lang w:val="sr-Cyrl-RS"/>
        </w:rPr>
        <w:lastRenderedPageBreak/>
        <w:t>С обзиром на то да ни</w:t>
      </w:r>
      <w:r w:rsidR="00F97A06">
        <w:rPr>
          <w:lang w:val="sr-Cyrl-RS"/>
        </w:rPr>
        <w:t xml:space="preserve"> </w:t>
      </w:r>
      <w:r w:rsidRPr="00554E95">
        <w:rPr>
          <w:lang w:val="sr-Cyrl-RS"/>
        </w:rPr>
        <w:t>у поновљеном поступку</w:t>
      </w:r>
      <w:r>
        <w:rPr>
          <w:lang w:val="sr-Cyrl-RS"/>
        </w:rPr>
        <w:t xml:space="preserve"> са почетном процењеном вредношћу умањеном на 80%</w:t>
      </w:r>
      <w:r w:rsidR="00F97A06">
        <w:rPr>
          <w:lang w:val="sr-Cyrl-RS"/>
        </w:rPr>
        <w:t xml:space="preserve"> </w:t>
      </w:r>
      <w:r w:rsidR="00F97A06" w:rsidRPr="00F97A06">
        <w:rPr>
          <w:lang w:val="sr-Cyrl-RS"/>
        </w:rPr>
        <w:t>машина није отуђена</w:t>
      </w:r>
      <w:r>
        <w:rPr>
          <w:lang w:val="sr-Cyrl-RS"/>
        </w:rPr>
        <w:t xml:space="preserve">, </w:t>
      </w:r>
      <w:r w:rsidR="00F97A06">
        <w:rPr>
          <w:lang w:val="sr-Cyrl-RS"/>
        </w:rPr>
        <w:t xml:space="preserve"> </w:t>
      </w:r>
      <w:r>
        <w:rPr>
          <w:lang w:val="sr-Cyrl-RS"/>
        </w:rPr>
        <w:t xml:space="preserve">почетна вредност умањена је на </w:t>
      </w:r>
      <w:r w:rsidRPr="00F97A06">
        <w:rPr>
          <w:lang w:val="sr-Cyrl-RS"/>
        </w:rPr>
        <w:t>60%</w:t>
      </w:r>
      <w:r>
        <w:rPr>
          <w:lang w:val="sr-Cyrl-RS"/>
        </w:rPr>
        <w:t xml:space="preserve"> од почетне процењене вредности, односно </w:t>
      </w:r>
      <w:r>
        <w:rPr>
          <w:lang w:val="sr-Cyrl-RS"/>
        </w:rPr>
        <w:t>износ од</w:t>
      </w:r>
      <w:r>
        <w:rPr>
          <w:lang w:val="sr-Cyrl-RS"/>
        </w:rPr>
        <w:t xml:space="preserve"> </w:t>
      </w:r>
      <w:r w:rsidRPr="00554E95">
        <w:rPr>
          <w:lang w:val="sr-Cyrl-RS"/>
        </w:rPr>
        <w:t>647.000,00 динара</w:t>
      </w:r>
      <w:r>
        <w:rPr>
          <w:lang w:val="sr-Cyrl-RS"/>
        </w:rPr>
        <w:t>.</w:t>
      </w:r>
    </w:p>
    <w:p w14:paraId="27249AB7" w14:textId="77777777" w:rsidR="006D6669" w:rsidRDefault="006D6669" w:rsidP="00FC0DD3">
      <w:pPr>
        <w:ind w:right="140"/>
        <w:jc w:val="both"/>
        <w:rPr>
          <w:lang w:val="ru-RU"/>
        </w:rPr>
      </w:pPr>
    </w:p>
    <w:p w14:paraId="6A8086BF" w14:textId="2F59E7F6" w:rsidR="005530CC" w:rsidRDefault="004E0312" w:rsidP="00FC0DD3">
      <w:pPr>
        <w:ind w:right="140"/>
        <w:jc w:val="both"/>
        <w:rPr>
          <w:lang w:val="sr-Cyrl-RS"/>
        </w:rPr>
      </w:pPr>
      <w:r>
        <w:rPr>
          <w:lang w:val="ru-RU"/>
        </w:rPr>
        <w:t>Расходован</w:t>
      </w:r>
      <w:r w:rsidR="00FB5E60">
        <w:rPr>
          <w:lang w:val="ru-RU"/>
        </w:rPr>
        <w:t>а</w:t>
      </w:r>
      <w:r w:rsidR="005530CC" w:rsidRPr="00123B34">
        <w:rPr>
          <w:lang w:val="ru-RU"/>
        </w:rPr>
        <w:t xml:space="preserve"> </w:t>
      </w:r>
      <w:r w:rsidR="00FB5E60">
        <w:rPr>
          <w:lang w:val="ru-RU"/>
        </w:rPr>
        <w:t>имовина</w:t>
      </w:r>
      <w:r>
        <w:rPr>
          <w:lang w:val="ru-RU"/>
        </w:rPr>
        <w:t xml:space="preserve"> </w:t>
      </w:r>
      <w:r w:rsidR="005530CC" w:rsidRPr="00123B34">
        <w:rPr>
          <w:lang w:val="ru-RU"/>
        </w:rPr>
        <w:t>се продај</w:t>
      </w:r>
      <w:r w:rsidR="005530CC">
        <w:rPr>
          <w:lang w:val="ru-RU"/>
        </w:rPr>
        <w:t>у</w:t>
      </w:r>
      <w:r w:rsidR="005530CC" w:rsidRPr="00123B34">
        <w:rPr>
          <w:lang w:val="ru-RU"/>
        </w:rPr>
        <w:t xml:space="preserve"> у виђеном стању</w:t>
      </w:r>
      <w:r w:rsidR="005530CC" w:rsidRPr="00123B34">
        <w:t>, </w:t>
      </w:r>
      <w:r w:rsidR="005530CC" w:rsidRPr="00123B34">
        <w:rPr>
          <w:lang w:val="ru-RU"/>
        </w:rPr>
        <w:t>без права на рекламацију</w:t>
      </w:r>
      <w:r w:rsidR="005530CC" w:rsidRPr="00123B34">
        <w:t>.</w:t>
      </w:r>
    </w:p>
    <w:p w14:paraId="5FBE4665" w14:textId="77777777" w:rsidR="003A3025" w:rsidRDefault="003A3025" w:rsidP="003A3025">
      <w:pPr>
        <w:ind w:right="140"/>
        <w:jc w:val="both"/>
      </w:pPr>
    </w:p>
    <w:p w14:paraId="219F77F2" w14:textId="33951E40" w:rsidR="005530CC" w:rsidRPr="005D026E" w:rsidRDefault="005530CC" w:rsidP="003A3025">
      <w:pPr>
        <w:ind w:right="140"/>
        <w:jc w:val="both"/>
      </w:pPr>
      <w:r w:rsidRPr="00123B34">
        <w:rPr>
          <w:b/>
          <w:bCs/>
          <w:lang w:val="ru-RU"/>
        </w:rPr>
        <w:t>Рок плаћања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не може бити дужи од </w:t>
      </w:r>
      <w:r>
        <w:rPr>
          <w:lang w:val="sr-Cyrl-RS"/>
        </w:rPr>
        <w:t>15</w:t>
      </w:r>
      <w:r w:rsidRPr="00123B34">
        <w:t> </w:t>
      </w:r>
      <w:r w:rsidR="0032664E">
        <w:rPr>
          <w:lang w:val="sr-Cyrl-RS"/>
        </w:rPr>
        <w:t xml:space="preserve">календарских </w:t>
      </w:r>
      <w:r w:rsidR="0000307D">
        <w:rPr>
          <w:lang w:val="ru-RU"/>
        </w:rPr>
        <w:t>дана</w:t>
      </w:r>
      <w:r w:rsidR="0000307D">
        <w:rPr>
          <w:lang w:val="sr-Latn-RS"/>
        </w:rPr>
        <w:t xml:space="preserve"> </w:t>
      </w:r>
      <w:r w:rsidRPr="00123B34">
        <w:rPr>
          <w:lang w:val="ru-RU"/>
        </w:rPr>
        <w:t>од дана потписивања купопродајног уговора</w:t>
      </w:r>
      <w:r w:rsidRPr="00123B34">
        <w:t>. </w:t>
      </w:r>
      <w:r w:rsidRPr="00123B34">
        <w:rPr>
          <w:lang w:val="ru-RU"/>
        </w:rPr>
        <w:t>Рок за потписивање уговора је</w:t>
      </w:r>
      <w:r w:rsidR="00352A41">
        <w:rPr>
          <w:lang w:val="ru-RU"/>
        </w:rPr>
        <w:t xml:space="preserve"> 7 (словима: седам)</w:t>
      </w:r>
      <w:r w:rsidRPr="00123B34">
        <w:rPr>
          <w:lang w:val="ru-RU"/>
        </w:rPr>
        <w:t xml:space="preserve"> дана од дана </w:t>
      </w:r>
      <w:r>
        <w:rPr>
          <w:lang w:val="ru-RU"/>
        </w:rPr>
        <w:t>пријема Записника о продаји</w:t>
      </w:r>
      <w:r w:rsidR="003A3025">
        <w:rPr>
          <w:lang w:val="ru-RU"/>
        </w:rPr>
        <w:t xml:space="preserve"> расходоване имовине</w:t>
      </w:r>
      <w:r w:rsidRPr="00123B34">
        <w:t>. </w:t>
      </w:r>
      <w:r w:rsidRPr="00123B34">
        <w:rPr>
          <w:lang w:val="ru-RU"/>
        </w:rPr>
        <w:t>Тек након уплате купопродајне цене од стране купца и након доста</w:t>
      </w:r>
      <w:r w:rsidR="003A3025">
        <w:rPr>
          <w:lang w:val="ru-RU"/>
        </w:rPr>
        <w:t xml:space="preserve">вљања доказа о извршеној уплати, </w:t>
      </w:r>
      <w:r w:rsidRPr="00123B34">
        <w:rPr>
          <w:lang w:val="ru-RU"/>
        </w:rPr>
        <w:t xml:space="preserve">купац стиче власништво над </w:t>
      </w:r>
      <w:r w:rsidR="00EA04FF">
        <w:rPr>
          <w:lang w:val="ru-RU"/>
        </w:rPr>
        <w:t>расходовано</w:t>
      </w:r>
      <w:r w:rsidR="00352A41">
        <w:rPr>
          <w:lang w:val="ru-RU"/>
        </w:rPr>
        <w:t>м</w:t>
      </w:r>
      <w:r w:rsidR="00EA04FF">
        <w:rPr>
          <w:lang w:val="ru-RU"/>
        </w:rPr>
        <w:t xml:space="preserve"> </w:t>
      </w:r>
      <w:r w:rsidR="00EA04FF">
        <w:rPr>
          <w:lang w:val="sr-Cyrl-RS"/>
        </w:rPr>
        <w:t>имовин</w:t>
      </w:r>
      <w:r w:rsidR="00352A41">
        <w:rPr>
          <w:lang w:val="sr-Cyrl-RS"/>
        </w:rPr>
        <w:t>ом</w:t>
      </w:r>
      <w:r w:rsidR="00EA04FF">
        <w:rPr>
          <w:lang w:val="sr-Cyrl-RS"/>
        </w:rPr>
        <w:t>.</w:t>
      </w:r>
    </w:p>
    <w:p w14:paraId="77D8FECF" w14:textId="77777777" w:rsidR="004226E7" w:rsidRPr="00BD460A" w:rsidRDefault="004226E7" w:rsidP="003A3025">
      <w:pPr>
        <w:ind w:right="140"/>
        <w:jc w:val="both"/>
        <w:rPr>
          <w:lang w:val="sr-Latn-RS"/>
        </w:rPr>
      </w:pPr>
    </w:p>
    <w:p w14:paraId="7DC93DED" w14:textId="522F17A7" w:rsidR="003A3025" w:rsidRDefault="001B0C64" w:rsidP="003A3025">
      <w:pPr>
        <w:ind w:right="140"/>
        <w:jc w:val="both"/>
      </w:pPr>
      <w:r w:rsidRPr="001B0C64">
        <w:rPr>
          <w:b/>
          <w:bCs/>
          <w:lang w:val="ru-RU"/>
        </w:rPr>
        <w:t xml:space="preserve">Право учешћа </w:t>
      </w:r>
      <w:r w:rsidRPr="001B0C64">
        <w:rPr>
          <w:lang w:val="ru-RU"/>
        </w:rPr>
        <w:t>има домаће или страно правно или физичко лице </w:t>
      </w:r>
      <w:r w:rsidRPr="001B0C64">
        <w:t>(</w:t>
      </w:r>
      <w:r>
        <w:rPr>
          <w:lang w:val="ru-RU"/>
        </w:rPr>
        <w:t>у</w:t>
      </w:r>
      <w:r w:rsidR="005A38E2">
        <w:t xml:space="preserve"> </w:t>
      </w:r>
      <w:r w:rsidRPr="001B0C64">
        <w:rPr>
          <w:lang w:val="ru-RU"/>
        </w:rPr>
        <w:t>даљем тексту</w:t>
      </w:r>
      <w:r w:rsidRPr="001B0C64">
        <w:t>: </w:t>
      </w:r>
      <w:r w:rsidRPr="001B0C64">
        <w:rPr>
          <w:lang w:val="ru-RU"/>
        </w:rPr>
        <w:t>понуђач</w:t>
      </w:r>
      <w:r w:rsidRPr="001B0C64">
        <w:t>)</w:t>
      </w:r>
    </w:p>
    <w:p w14:paraId="79480F66" w14:textId="66074F1A" w:rsidR="00947052" w:rsidRDefault="00947052" w:rsidP="007D312B">
      <w:pPr>
        <w:ind w:right="140"/>
        <w:jc w:val="both"/>
        <w:rPr>
          <w:b/>
          <w:bCs/>
          <w:lang w:val="ru-RU"/>
        </w:rPr>
      </w:pPr>
    </w:p>
    <w:p w14:paraId="2C59A416" w14:textId="0E6A125C" w:rsidR="007D312B" w:rsidRDefault="00947052" w:rsidP="007D312B">
      <w:pPr>
        <w:ind w:right="140"/>
        <w:jc w:val="both"/>
        <w:rPr>
          <w:lang w:val="sr-Cyrl-RS"/>
        </w:rPr>
      </w:pPr>
      <w:r w:rsidRPr="00D1523C">
        <w:rPr>
          <w:b/>
          <w:bCs/>
          <w:lang w:val="ru-RU"/>
        </w:rPr>
        <w:t>Критеријум за избор</w:t>
      </w:r>
      <w:r w:rsidR="005530CC">
        <w:rPr>
          <w:b/>
          <w:bCs/>
          <w:lang w:val="ru-RU"/>
        </w:rPr>
        <w:t xml:space="preserve"> </w:t>
      </w:r>
      <w:r w:rsidR="005530CC" w:rsidRPr="00123B34">
        <w:rPr>
          <w:lang w:val="ru-RU"/>
        </w:rPr>
        <w:t>најповољнијег понуђача је висина понуђене купопродајне цене</w:t>
      </w:r>
      <w:r w:rsidR="005530CC" w:rsidRPr="00123B34">
        <w:t>, </w:t>
      </w:r>
      <w:r w:rsidR="005530CC" w:rsidRPr="00123B34">
        <w:rPr>
          <w:lang w:val="ru-RU"/>
        </w:rPr>
        <w:t>а уколико два или више учесника понуде исту цену откупа предмета отуђења</w:t>
      </w:r>
      <w:r w:rsidR="005530CC" w:rsidRPr="00123B34">
        <w:t>, </w:t>
      </w:r>
      <w:r w:rsidR="007D312B">
        <w:rPr>
          <w:lang w:val="sr-Cyrl-RS"/>
        </w:rPr>
        <w:t xml:space="preserve">применом резервног критеријума </w:t>
      </w:r>
      <w:r w:rsidR="005530CC" w:rsidRPr="00123B34">
        <w:rPr>
          <w:lang w:val="ru-RU"/>
        </w:rPr>
        <w:t>као најповољниј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сматраће се </w:t>
      </w:r>
      <w:r w:rsidR="0032664E">
        <w:rPr>
          <w:lang w:val="ru-RU"/>
        </w:rPr>
        <w:t xml:space="preserve">понуда оног </w:t>
      </w:r>
      <w:r w:rsidR="005530CC" w:rsidRPr="00123B34">
        <w:rPr>
          <w:lang w:val="ru-RU"/>
        </w:rPr>
        <w:t>учесник</w:t>
      </w:r>
      <w:r w:rsidR="0032664E">
        <w:rPr>
          <w:lang w:val="ru-RU"/>
        </w:rPr>
        <w:t>а</w:t>
      </w:r>
      <w:r w:rsidR="005530CC" w:rsidRPr="00123B34">
        <w:rPr>
          <w:lang w:val="ru-RU"/>
        </w:rPr>
        <w:t xml:space="preserve"> који </w:t>
      </w:r>
      <w:r w:rsidR="0032664E">
        <w:rPr>
          <w:lang w:val="ru-RU"/>
        </w:rPr>
        <w:t xml:space="preserve">је </w:t>
      </w:r>
      <w:r w:rsidR="005530CC" w:rsidRPr="00123B34">
        <w:rPr>
          <w:lang w:val="ru-RU"/>
        </w:rPr>
        <w:t>понуди</w:t>
      </w:r>
      <w:r w:rsidR="0032664E">
        <w:rPr>
          <w:lang w:val="ru-RU"/>
        </w:rPr>
        <w:t>о</w:t>
      </w:r>
      <w:r w:rsidR="005530CC" w:rsidRPr="00123B34">
        <w:rPr>
          <w:lang w:val="ru-RU"/>
        </w:rPr>
        <w:t xml:space="preserve"> краћи рок исплате</w:t>
      </w:r>
      <w:r w:rsidR="005530CC" w:rsidRPr="00123B34">
        <w:t>.</w:t>
      </w:r>
      <w:r w:rsidR="007D312B">
        <w:rPr>
          <w:lang w:val="sr-Cyrl-RS"/>
        </w:rPr>
        <w:t xml:space="preserve"> У случају и тог по</w:t>
      </w:r>
      <w:r w:rsidR="00A32AAB">
        <w:rPr>
          <w:lang w:val="sr-Cyrl-RS"/>
        </w:rPr>
        <w:t>к</w:t>
      </w:r>
      <w:r w:rsidR="007D312B">
        <w:rPr>
          <w:lang w:val="sr-Cyrl-RS"/>
        </w:rPr>
        <w:t>л</w:t>
      </w:r>
      <w:r w:rsidR="00945E61">
        <w:t>a</w:t>
      </w:r>
      <w:r w:rsidR="007D312B">
        <w:rPr>
          <w:lang w:val="sr-Cyrl-RS"/>
        </w:rPr>
        <w:t>пања најповољниј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пону</w:t>
      </w:r>
      <w:r w:rsidR="0032664E">
        <w:rPr>
          <w:lang w:val="sr-Cyrl-RS"/>
        </w:rPr>
        <w:t>да</w:t>
      </w:r>
      <w:r w:rsidR="007D312B">
        <w:rPr>
          <w:lang w:val="sr-Cyrl-RS"/>
        </w:rPr>
        <w:t xml:space="preserve"> ће бити одабран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</w:t>
      </w:r>
      <w:r w:rsidR="007D312B" w:rsidRPr="007D312B">
        <w:rPr>
          <w:lang w:val="sr-Cyrl-RS"/>
        </w:rPr>
        <w:t>римен</w:t>
      </w:r>
      <w:r w:rsidR="007D312B">
        <w:rPr>
          <w:lang w:val="sr-Cyrl-RS"/>
        </w:rPr>
        <w:t>ом</w:t>
      </w:r>
      <w:r w:rsidR="007D312B" w:rsidRPr="007D312B">
        <w:rPr>
          <w:lang w:val="sr-Cyrl-RS"/>
        </w:rPr>
        <w:t xml:space="preserve"> жреба</w:t>
      </w:r>
      <w:r w:rsidR="007D312B">
        <w:rPr>
          <w:lang w:val="sr-Cyrl-RS"/>
        </w:rPr>
        <w:t xml:space="preserve">. У случају да дође до потребе за применом жреба, Продавац ће </w:t>
      </w:r>
      <w:r w:rsidR="007D312B" w:rsidRPr="007D312B">
        <w:rPr>
          <w:lang w:val="sr-Cyrl-RS"/>
        </w:rPr>
        <w:t>обавестити све понуђаче који су поднели понуде о датуму када ће се одржати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жреба. Жребом ће бити обухваћене само оне понуде које су најповољније након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рангирања на основу </w:t>
      </w:r>
      <w:r w:rsidR="007D312B">
        <w:rPr>
          <w:lang w:val="sr-Cyrl-RS"/>
        </w:rPr>
        <w:t xml:space="preserve">највише понуђене </w:t>
      </w:r>
      <w:r w:rsidR="0032664E">
        <w:rPr>
          <w:lang w:val="sr-Cyrl-RS"/>
        </w:rPr>
        <w:t xml:space="preserve">цене </w:t>
      </w:r>
      <w:r w:rsidR="007D312B" w:rsidRPr="007D312B">
        <w:rPr>
          <w:lang w:val="sr-Cyrl-RS"/>
        </w:rPr>
        <w:t>и резервн</w:t>
      </w:r>
      <w:r w:rsidR="007D312B">
        <w:rPr>
          <w:lang w:val="sr-Cyrl-RS"/>
        </w:rPr>
        <w:t>ог критеријума, односно рока плаћања</w:t>
      </w:r>
      <w:r w:rsidR="007D312B" w:rsidRPr="007D312B">
        <w:rPr>
          <w:lang w:val="sr-Cyrl-RS"/>
        </w:rPr>
        <w:t>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Извлачење путем жреба </w:t>
      </w:r>
      <w:r w:rsidR="00352A41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извршити јавно, у присуству понуђача, и то тако што ће називе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понуђача исписати на одвојеним папирима, који су исте величине и боје, те ће све те папире ставити 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провидну кутију одакле ће прво извући само један папир. Понуђачу чији назив</w:t>
      </w:r>
      <w:r w:rsidR="0032664E">
        <w:rPr>
          <w:lang w:val="sr-Cyrl-RS"/>
        </w:rPr>
        <w:t>/име</w:t>
      </w:r>
      <w:r w:rsidR="007D312B" w:rsidRPr="007D312B">
        <w:rPr>
          <w:lang w:val="sr-Cyrl-RS"/>
        </w:rPr>
        <w:t xml:space="preserve"> буде на извученом папиру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ће бити додељен уговор. Након извлачења првог папира </w:t>
      </w:r>
      <w:r w:rsidR="0032664E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извлачи преостале папире један по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један те сходно редоследу којим су извучени рангира преостале понуђаче.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Понуђачима који не присуствују овом поступку, </w:t>
      </w:r>
      <w:r w:rsidR="007D312B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доставити записник </w:t>
      </w:r>
      <w:r w:rsidR="00352A41">
        <w:rPr>
          <w:lang w:val="sr-Cyrl-RS"/>
        </w:rPr>
        <w:t>о извлачењу</w:t>
      </w:r>
      <w:r w:rsidR="007D312B" w:rsidRPr="007D312B">
        <w:rPr>
          <w:lang w:val="sr-Cyrl-RS"/>
        </w:rPr>
        <w:t xml:space="preserve"> путем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жреба.</w:t>
      </w:r>
    </w:p>
    <w:p w14:paraId="3E487433" w14:textId="20F103CA" w:rsidR="001B0C64" w:rsidRPr="007D312B" w:rsidRDefault="001B0C64" w:rsidP="007D312B">
      <w:pPr>
        <w:ind w:right="140"/>
        <w:jc w:val="both"/>
        <w:rPr>
          <w:lang w:val="sr-Cyrl-RS"/>
        </w:rPr>
      </w:pPr>
      <w:r>
        <w:rPr>
          <w:lang w:val="sr-Cyrl-RS"/>
        </w:rPr>
        <w:t>Уколико изабрани купац одустане од куповине, односно ако не плати у целости купопродајну цену или не за</w:t>
      </w:r>
      <w:r w:rsidR="0075107E">
        <w:rPr>
          <w:lang w:val="sr-Cyrl-RS"/>
        </w:rPr>
        <w:t>кључи уговор, Продавац задржава</w:t>
      </w:r>
      <w:r>
        <w:rPr>
          <w:lang w:val="sr-Cyrl-RS"/>
        </w:rPr>
        <w:t xml:space="preserve"> право да изабере</w:t>
      </w:r>
      <w:r w:rsidR="0075107E">
        <w:rPr>
          <w:lang w:val="sr-Cyrl-RS"/>
        </w:rPr>
        <w:t xml:space="preserve"> следећу рангирану најповољнију понуду по редоследу из Извештаја о продаји расходоване имовине.</w:t>
      </w:r>
    </w:p>
    <w:p w14:paraId="05F8A48E" w14:textId="2ED9B7BA" w:rsidR="00947052" w:rsidRPr="00123B34" w:rsidRDefault="00947052" w:rsidP="00947052">
      <w:pPr>
        <w:ind w:right="4"/>
        <w:jc w:val="both"/>
        <w:rPr>
          <w:b/>
          <w:bCs/>
          <w:lang w:val="ru-RU"/>
        </w:rPr>
      </w:pPr>
    </w:p>
    <w:p w14:paraId="2ECD96C8" w14:textId="3D6A9BF7" w:rsidR="005530CC" w:rsidRDefault="005530CC" w:rsidP="0000307D">
      <w:pPr>
        <w:ind w:right="4"/>
        <w:jc w:val="both"/>
        <w:rPr>
          <w:lang w:val="sr-Cyrl-RS"/>
        </w:rPr>
      </w:pPr>
      <w:r w:rsidRPr="00123B34">
        <w:rPr>
          <w:b/>
          <w:bCs/>
          <w:lang w:val="ru-RU"/>
        </w:rPr>
        <w:t>Непосредан увид</w:t>
      </w:r>
      <w:r>
        <w:rPr>
          <w:b/>
          <w:bCs/>
          <w:lang w:val="sr-Latn-RS"/>
        </w:rPr>
        <w:t xml:space="preserve"> </w:t>
      </w:r>
      <w:r w:rsidRPr="00123B34">
        <w:rPr>
          <w:lang w:val="ru-RU"/>
        </w:rPr>
        <w:t>у стање предмета отуђења</w:t>
      </w:r>
      <w:r w:rsidR="00947052">
        <w:rPr>
          <w:lang w:val="ru-RU"/>
        </w:rPr>
        <w:t>, као и у Извештаје о</w:t>
      </w:r>
      <w:r w:rsidR="00947052" w:rsidRPr="00A75F9B">
        <w:rPr>
          <w:lang w:val="sr-Cyrl-RS"/>
        </w:rPr>
        <w:t xml:space="preserve"> </w:t>
      </w:r>
      <w:r w:rsidR="00947052">
        <w:rPr>
          <w:lang w:val="sr-Cyrl-RS"/>
        </w:rPr>
        <w:t>процен</w:t>
      </w:r>
      <w:r w:rsidR="001D6D95">
        <w:rPr>
          <w:lang w:val="sr-Cyrl-RS"/>
        </w:rPr>
        <w:t>и вредности машине</w:t>
      </w:r>
      <w:r w:rsidR="00947052">
        <w:rPr>
          <w:lang w:val="sr-Cyrl-RS"/>
        </w:rPr>
        <w:t xml:space="preserve"> за инсертацију и паковање коверата</w:t>
      </w:r>
      <w:r w:rsidR="00947052">
        <w:rPr>
          <w:lang w:val="ru-RU"/>
        </w:rPr>
        <w:t>,</w:t>
      </w:r>
      <w:r w:rsidR="0000307D">
        <w:t xml:space="preserve"> </w:t>
      </w:r>
      <w:r w:rsidR="00947052">
        <w:rPr>
          <w:lang w:val="ru-RU"/>
        </w:rPr>
        <w:t xml:space="preserve">заинтересована лица </w:t>
      </w:r>
      <w:r w:rsidRPr="00123B34">
        <w:rPr>
          <w:lang w:val="ru-RU"/>
        </w:rPr>
        <w:t>могу остварити од дана објављивања овог огласа</w:t>
      </w:r>
      <w:r w:rsidR="007D312B">
        <w:rPr>
          <w:lang w:val="ru-RU"/>
        </w:rPr>
        <w:t xml:space="preserve"> на сајту ЈКП </w:t>
      </w:r>
      <w:r w:rsidR="007D312B">
        <w:rPr>
          <w:lang w:val="sr-Latn-RS"/>
        </w:rPr>
        <w:t>„Инфостан технологије“</w:t>
      </w:r>
      <w:r w:rsidR="0000307D">
        <w:t>,</w:t>
      </w:r>
      <w:r w:rsidR="0000307D">
        <w:rPr>
          <w:lang w:val="sr-Cyrl-RS"/>
        </w:rPr>
        <w:t xml:space="preserve"> уторком и четвртком, </w:t>
      </w:r>
      <w:r w:rsidRPr="00123B34">
        <w:rPr>
          <w:lang w:val="ru-RU"/>
        </w:rPr>
        <w:t>искључиво у времену од </w:t>
      </w:r>
      <w:r w:rsidR="0000307D">
        <w:t>11</w:t>
      </w:r>
      <w:r w:rsidRPr="00123B34">
        <w:t>:00 </w:t>
      </w:r>
      <w:r w:rsidRPr="00123B34">
        <w:rPr>
          <w:lang w:val="ru-RU"/>
        </w:rPr>
        <w:t>до </w:t>
      </w:r>
      <w:r w:rsidR="0000307D">
        <w:t>14</w:t>
      </w:r>
      <w:r w:rsidRPr="00123B34">
        <w:t>:00 </w:t>
      </w:r>
      <w:r w:rsidRPr="00123B34">
        <w:rPr>
          <w:lang w:val="ru-RU"/>
        </w:rPr>
        <w:t>часова</w:t>
      </w:r>
      <w:r w:rsidRPr="00123B34">
        <w:t>, </w:t>
      </w:r>
      <w:r w:rsidRPr="00123B34">
        <w:rPr>
          <w:lang w:val="ru-RU"/>
        </w:rPr>
        <w:t>на</w:t>
      </w:r>
      <w:r w:rsidR="0000307D">
        <w:rPr>
          <w:lang w:val="ru-RU"/>
        </w:rPr>
        <w:t xml:space="preserve"> </w:t>
      </w:r>
      <w:r w:rsidRPr="00123B34">
        <w:rPr>
          <w:lang w:val="ru-RU"/>
        </w:rPr>
        <w:t>адреси</w:t>
      </w:r>
      <w:r w:rsidR="0000307D">
        <w:rPr>
          <w:lang w:val="ru-RU"/>
        </w:rPr>
        <w:t xml:space="preserve"> Данијелова 33</w:t>
      </w:r>
      <w:r w:rsidR="00131A04">
        <w:rPr>
          <w:lang w:val="ru-RU"/>
        </w:rPr>
        <w:t xml:space="preserve"> Београд. Најаву непоседрног увида можете извршити </w:t>
      </w:r>
      <w:r w:rsidR="0000307D">
        <w:rPr>
          <w:lang w:val="ru-RU"/>
        </w:rPr>
        <w:t xml:space="preserve">на адресу електронске поште: </w:t>
      </w:r>
      <w:r w:rsidR="005A38E2">
        <w:fldChar w:fldCharType="begin"/>
      </w:r>
      <w:r w:rsidR="005A38E2">
        <w:instrText>HYPERLINK "mailto:velimir.brankovic@infostan.rs"</w:instrText>
      </w:r>
      <w:r w:rsidR="005A38E2">
        <w:fldChar w:fldCharType="separate"/>
      </w:r>
      <w:r w:rsidR="004226E7" w:rsidRPr="00451D8B">
        <w:rPr>
          <w:rStyle w:val="Hyperlink"/>
        </w:rPr>
        <w:t>velimir.brankovic@infostan.rs</w:t>
      </w:r>
      <w:r w:rsidR="005A38E2">
        <w:rPr>
          <w:rStyle w:val="Hyperlink"/>
        </w:rPr>
        <w:fldChar w:fldCharType="end"/>
      </w:r>
      <w:r w:rsidR="00245264" w:rsidRPr="00245264">
        <w:rPr>
          <w:rStyle w:val="Hyperlink"/>
          <w:u w:val="none"/>
          <w:lang w:val="sr-Cyrl-RS"/>
        </w:rPr>
        <w:t xml:space="preserve"> </w:t>
      </w:r>
      <w:r w:rsidR="00245264">
        <w:rPr>
          <w:lang w:val="ru-RU"/>
        </w:rPr>
        <w:t xml:space="preserve">и </w:t>
      </w:r>
      <w:r w:rsidR="005A38E2">
        <w:fldChar w:fldCharType="begin"/>
      </w:r>
      <w:r w:rsidR="005A38E2">
        <w:instrText>HYPERLINK "mailto:ivan.djokic@infostan.rs"</w:instrText>
      </w:r>
      <w:r w:rsidR="005A38E2">
        <w:fldChar w:fldCharType="separate"/>
      </w:r>
      <w:r w:rsidR="00245264" w:rsidRPr="00F03D0B">
        <w:rPr>
          <w:rStyle w:val="Hyperlink"/>
        </w:rPr>
        <w:t>ivan.djokic@infostan.rs</w:t>
      </w:r>
      <w:r w:rsidR="005A38E2">
        <w:rPr>
          <w:rStyle w:val="Hyperlink"/>
        </w:rPr>
        <w:fldChar w:fldCharType="end"/>
      </w:r>
      <w:r w:rsidR="00DA2896">
        <w:rPr>
          <w:lang w:val="ru-RU"/>
        </w:rPr>
        <w:t xml:space="preserve">. </w:t>
      </w:r>
    </w:p>
    <w:p w14:paraId="66DD6864" w14:textId="4AC5C016" w:rsidR="00FB5E60" w:rsidRDefault="00FB5E60" w:rsidP="00947052">
      <w:pPr>
        <w:ind w:right="140"/>
        <w:jc w:val="both"/>
        <w:rPr>
          <w:lang w:val="sr-Cyrl-RS"/>
        </w:rPr>
      </w:pPr>
    </w:p>
    <w:p w14:paraId="302ECD86" w14:textId="77777777" w:rsidR="00554E95" w:rsidRDefault="00554E95" w:rsidP="00FB5E60">
      <w:pPr>
        <w:ind w:right="4"/>
        <w:jc w:val="both"/>
        <w:rPr>
          <w:b/>
          <w:bCs/>
          <w:lang w:val="ru-RU"/>
        </w:rPr>
      </w:pPr>
    </w:p>
    <w:p w14:paraId="2D5DF82E" w14:textId="77777777" w:rsidR="00554E95" w:rsidRDefault="00554E95" w:rsidP="00FB5E60">
      <w:pPr>
        <w:ind w:right="4"/>
        <w:jc w:val="both"/>
        <w:rPr>
          <w:b/>
          <w:bCs/>
          <w:lang w:val="ru-RU"/>
        </w:rPr>
      </w:pPr>
    </w:p>
    <w:p w14:paraId="66113483" w14:textId="77777777" w:rsidR="00554E95" w:rsidRDefault="00554E95" w:rsidP="00FB5E60">
      <w:pPr>
        <w:ind w:right="4"/>
        <w:jc w:val="both"/>
        <w:rPr>
          <w:b/>
          <w:bCs/>
          <w:lang w:val="ru-RU"/>
        </w:rPr>
      </w:pPr>
    </w:p>
    <w:p w14:paraId="70CBCEAD" w14:textId="77777777" w:rsidR="00554E95" w:rsidRDefault="00554E95" w:rsidP="00FB5E60">
      <w:pPr>
        <w:ind w:right="4"/>
        <w:jc w:val="both"/>
        <w:rPr>
          <w:b/>
          <w:bCs/>
          <w:lang w:val="ru-RU"/>
        </w:rPr>
      </w:pPr>
    </w:p>
    <w:p w14:paraId="1DF0FF16" w14:textId="3D1885A5" w:rsidR="00D1523C" w:rsidRDefault="005530CC" w:rsidP="00FB5E60">
      <w:pPr>
        <w:ind w:right="4"/>
        <w:jc w:val="both"/>
        <w:rPr>
          <w:lang w:val="sr-Cyrl-RS"/>
        </w:rPr>
      </w:pPr>
      <w:bookmarkStart w:id="0" w:name="_GoBack"/>
      <w:bookmarkEnd w:id="0"/>
      <w:r w:rsidRPr="00FB5E60">
        <w:rPr>
          <w:b/>
          <w:bCs/>
          <w:lang w:val="ru-RU"/>
        </w:rPr>
        <w:lastRenderedPageBreak/>
        <w:t xml:space="preserve">Подношење </w:t>
      </w:r>
      <w:r w:rsidR="00DA2896" w:rsidRPr="00FB5E60">
        <w:rPr>
          <w:b/>
          <w:bCs/>
          <w:lang w:val="ru-RU"/>
        </w:rPr>
        <w:t>понуда</w:t>
      </w:r>
      <w:r w:rsidR="00D1523C">
        <w:rPr>
          <w:lang w:val="sr-Cyrl-RS"/>
        </w:rPr>
        <w:t>:</w:t>
      </w:r>
    </w:p>
    <w:p w14:paraId="00E20931" w14:textId="77777777" w:rsidR="00756941" w:rsidRDefault="00756941" w:rsidP="00FB5E60">
      <w:pPr>
        <w:ind w:right="4"/>
        <w:jc w:val="both"/>
        <w:rPr>
          <w:lang w:val="ru-RU"/>
        </w:rPr>
      </w:pPr>
    </w:p>
    <w:p w14:paraId="5FB479DD" w14:textId="050A8D79" w:rsidR="00D1523C" w:rsidRDefault="00DA2896" w:rsidP="00FB5E60">
      <w:pPr>
        <w:ind w:right="4"/>
        <w:jc w:val="both"/>
        <w:rPr>
          <w:lang w:val="ru-RU"/>
        </w:rPr>
      </w:pPr>
      <w:r w:rsidRPr="00FB5E60">
        <w:rPr>
          <w:lang w:val="ru-RU"/>
        </w:rPr>
        <w:t>Понуда</w:t>
      </w:r>
      <w:r w:rsidR="005530CC" w:rsidRPr="00FB5E60">
        <w:rPr>
          <w:lang w:val="ru-RU"/>
        </w:rPr>
        <w:t xml:space="preserve"> коју подноси </w:t>
      </w:r>
      <w:r w:rsidR="005530CC" w:rsidRPr="00756941">
        <w:rPr>
          <w:b/>
          <w:i/>
          <w:u w:val="single"/>
          <w:lang w:val="ru-RU"/>
        </w:rPr>
        <w:t>правно лице</w:t>
      </w:r>
      <w:r w:rsidR="005530CC" w:rsidRPr="00FB5E60">
        <w:rPr>
          <w:lang w:val="ru-RU"/>
        </w:rPr>
        <w:t xml:space="preserve"> обавезно садржи</w:t>
      </w:r>
      <w:r w:rsidR="005530CC" w:rsidRPr="00FB5E60">
        <w:t>: </w:t>
      </w:r>
      <w:r w:rsidR="005530CC" w:rsidRPr="00FB5E60">
        <w:rPr>
          <w:lang w:val="ru-RU"/>
        </w:rPr>
        <w:t>назив</w:t>
      </w:r>
      <w:r w:rsidR="005530CC" w:rsidRPr="00FB5E60">
        <w:t>, </w:t>
      </w:r>
      <w:r w:rsidR="005530CC" w:rsidRPr="00FB5E60">
        <w:rPr>
          <w:lang w:val="ru-RU"/>
        </w:rPr>
        <w:t>седиште</w:t>
      </w:r>
      <w:r w:rsidR="005530CC" w:rsidRPr="00FB5E60">
        <w:t>, </w:t>
      </w:r>
      <w:r w:rsidRPr="00FB5E60">
        <w:rPr>
          <w:lang w:val="ru-RU"/>
        </w:rPr>
        <w:t xml:space="preserve">број телефона </w:t>
      </w:r>
      <w:r w:rsidR="005530CC" w:rsidRPr="00FB5E60">
        <w:rPr>
          <w:lang w:val="ru-RU"/>
        </w:rPr>
        <w:t>и </w:t>
      </w:r>
      <w:r w:rsidR="005530CC" w:rsidRPr="00FB5E60">
        <w:t>e-mail </w:t>
      </w:r>
      <w:r w:rsidRPr="00FB5E60">
        <w:rPr>
          <w:lang w:val="ru-RU"/>
        </w:rPr>
        <w:t xml:space="preserve">и </w:t>
      </w:r>
      <w:r w:rsidR="00FB5E60" w:rsidRPr="00FB5E60">
        <w:rPr>
          <w:lang w:val="ru-RU"/>
        </w:rPr>
        <w:t xml:space="preserve">мора бити потписана </w:t>
      </w:r>
      <w:r w:rsidR="005530CC" w:rsidRPr="00FB5E60">
        <w:rPr>
          <w:lang w:val="ru-RU"/>
        </w:rPr>
        <w:t>од стране овлашћеног лица</w:t>
      </w:r>
      <w:r w:rsidR="00A344D9" w:rsidRPr="00FB5E60">
        <w:t xml:space="preserve"> </w:t>
      </w:r>
      <w:r w:rsidR="00A344D9" w:rsidRPr="00FB5E60">
        <w:rPr>
          <w:lang w:val="sr-Cyrl-RS"/>
        </w:rPr>
        <w:t>правног лица</w:t>
      </w:r>
      <w:r w:rsidR="005530CC" w:rsidRPr="00FB5E60">
        <w:t>. </w:t>
      </w:r>
      <w:r w:rsidR="005530CC" w:rsidRPr="00FB5E60">
        <w:rPr>
          <w:lang w:val="ru-RU"/>
        </w:rPr>
        <w:t xml:space="preserve">Уз </w:t>
      </w:r>
      <w:r w:rsidR="007B7398" w:rsidRPr="00FB5E60">
        <w:rPr>
          <w:lang w:val="ru-RU"/>
        </w:rPr>
        <w:t>понуду</w:t>
      </w:r>
      <w:r w:rsidR="005530CC" w:rsidRPr="00FB5E60">
        <w:rPr>
          <w:lang w:val="ru-RU"/>
        </w:rPr>
        <w:t xml:space="preserve"> обавезно је приложити</w:t>
      </w:r>
      <w:r w:rsidR="00D1523C">
        <w:rPr>
          <w:lang w:val="ru-RU"/>
        </w:rPr>
        <w:t>:</w:t>
      </w:r>
    </w:p>
    <w:p w14:paraId="1550ED6A" w14:textId="77777777" w:rsidR="00D1523C" w:rsidRPr="00D1523C" w:rsidRDefault="005530C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D1523C">
        <w:rPr>
          <w:lang w:val="ru-RU"/>
        </w:rPr>
        <w:t>извод из регистра привредних субјеката надлежног органа</w:t>
      </w:r>
      <w:r w:rsidR="00FB5E60" w:rsidRPr="00D1523C">
        <w:rPr>
          <w:lang w:val="ru-RU"/>
        </w:rPr>
        <w:t xml:space="preserve"> </w:t>
      </w:r>
      <w:r w:rsidR="00D1523C">
        <w:rPr>
          <w:lang w:val="ru-RU"/>
        </w:rPr>
        <w:t xml:space="preserve"> и</w:t>
      </w:r>
    </w:p>
    <w:p w14:paraId="5C0F3369" w14:textId="16D91333" w:rsidR="00FB5E60" w:rsidRPr="00756941" w:rsidRDefault="00D1523C" w:rsidP="00D1523C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</w:t>
      </w:r>
      <w:r w:rsidR="00756941" w:rsidRPr="00756941">
        <w:rPr>
          <w:lang w:val="ru-RU"/>
        </w:rPr>
        <w:t xml:space="preserve"> свих</w:t>
      </w:r>
      <w:r w:rsidRPr="00756941">
        <w:rPr>
          <w:lang w:val="ru-RU"/>
        </w:rPr>
        <w:t xml:space="preserve"> услова </w:t>
      </w:r>
      <w:r w:rsidR="00FB5E60" w:rsidRPr="00756941">
        <w:rPr>
          <w:lang w:val="ru-RU"/>
        </w:rPr>
        <w:t>из овог огласа</w:t>
      </w:r>
      <w:r w:rsidR="00FB5E60" w:rsidRPr="00756941">
        <w:rPr>
          <w:lang w:val="sr-Cyrl-RS"/>
        </w:rPr>
        <w:t>.</w:t>
      </w:r>
    </w:p>
    <w:p w14:paraId="1F6C31C5" w14:textId="12709F11" w:rsidR="00676563" w:rsidRDefault="00676563" w:rsidP="00DA2896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Обавезно је навести понуђену цену </w:t>
      </w:r>
      <w:r w:rsidR="007D312B">
        <w:rPr>
          <w:lang w:val="sr-Cyrl-RS"/>
        </w:rPr>
        <w:t xml:space="preserve">изражену у динарима </w:t>
      </w:r>
      <w:r w:rsidR="00340E16">
        <w:rPr>
          <w:lang w:val="sr-Cyrl-RS"/>
        </w:rPr>
        <w:t xml:space="preserve">за </w:t>
      </w:r>
      <w:r w:rsidR="007A0A9C">
        <w:rPr>
          <w:lang w:val="sr-Cyrl-RS"/>
        </w:rPr>
        <w:t>расходовану</w:t>
      </w:r>
      <w:r>
        <w:rPr>
          <w:lang w:val="sr-Cyrl-RS"/>
        </w:rPr>
        <w:t xml:space="preserve"> </w:t>
      </w:r>
      <w:r w:rsidR="007A0A9C">
        <w:rPr>
          <w:lang w:val="sr-Cyrl-RS"/>
        </w:rPr>
        <w:t>машину</w:t>
      </w:r>
      <w:r w:rsidR="00340E16">
        <w:rPr>
          <w:lang w:val="sr-Cyrl-RS"/>
        </w:rPr>
        <w:t xml:space="preserve"> </w:t>
      </w:r>
      <w:r w:rsidR="007A0A9C">
        <w:rPr>
          <w:lang w:val="sr-Cyrl-RS"/>
        </w:rPr>
        <w:t>за коју</w:t>
      </w:r>
      <w:r w:rsidR="007D312B">
        <w:rPr>
          <w:lang w:val="sr-Cyrl-RS"/>
        </w:rPr>
        <w:t xml:space="preserve"> се подноси понуда и </w:t>
      </w:r>
      <w:r>
        <w:rPr>
          <w:lang w:val="sr-Cyrl-RS"/>
        </w:rPr>
        <w:t xml:space="preserve">понуђени </w:t>
      </w:r>
      <w:r w:rsidR="007D312B">
        <w:rPr>
          <w:lang w:val="sr-Cyrl-RS"/>
        </w:rPr>
        <w:t xml:space="preserve">рок </w:t>
      </w:r>
      <w:r>
        <w:rPr>
          <w:lang w:val="sr-Cyrl-RS"/>
        </w:rPr>
        <w:t>плаћања</w:t>
      </w:r>
      <w:r w:rsidR="007A0A9C">
        <w:rPr>
          <w:lang w:val="sr-Cyrl-RS"/>
        </w:rPr>
        <w:t xml:space="preserve"> за расходовану машину </w:t>
      </w:r>
      <w:r w:rsidR="007D312B">
        <w:rPr>
          <w:lang w:val="sr-Cyrl-RS"/>
        </w:rPr>
        <w:t>за кој</w:t>
      </w:r>
      <w:r w:rsidR="00340E16">
        <w:rPr>
          <w:lang w:val="sr-Cyrl-RS"/>
        </w:rPr>
        <w:t>у</w:t>
      </w:r>
      <w:r w:rsidR="007D312B">
        <w:rPr>
          <w:lang w:val="sr-Cyrl-RS"/>
        </w:rPr>
        <w:t xml:space="preserve"> се подноси понуда</w:t>
      </w:r>
      <w:r>
        <w:rPr>
          <w:lang w:val="sr-Cyrl-RS"/>
        </w:rPr>
        <w:t>.</w:t>
      </w:r>
      <w:r w:rsidR="00C04FB3">
        <w:rPr>
          <w:lang w:val="sr-Cyrl-RS"/>
        </w:rPr>
        <w:t xml:space="preserve"> Понуђач може користити </w:t>
      </w:r>
      <w:r w:rsidR="00C04FB3" w:rsidRPr="00C04FB3">
        <w:rPr>
          <w:i/>
          <w:lang w:val="sr-Cyrl-RS"/>
        </w:rPr>
        <w:t>Образац понуде – правна лица</w:t>
      </w:r>
      <w:r w:rsidR="00C04FB3">
        <w:rPr>
          <w:lang w:val="sr-Cyrl-RS"/>
        </w:rPr>
        <w:t xml:space="preserve"> који је саставни део овог Огласа</w:t>
      </w:r>
      <w:r w:rsidR="00340E16">
        <w:rPr>
          <w:lang w:val="sr-Cyrl-RS"/>
        </w:rPr>
        <w:t xml:space="preserve">. </w:t>
      </w:r>
    </w:p>
    <w:p w14:paraId="62C39A7D" w14:textId="77777777" w:rsidR="00756941" w:rsidRDefault="00756941" w:rsidP="00756941">
      <w:pPr>
        <w:ind w:right="4"/>
        <w:jc w:val="both"/>
        <w:rPr>
          <w:lang w:val="sr-Cyrl-RS"/>
        </w:rPr>
      </w:pPr>
    </w:p>
    <w:p w14:paraId="322E282A" w14:textId="69906019" w:rsidR="00756941" w:rsidRDefault="00676563" w:rsidP="00756941">
      <w:pPr>
        <w:ind w:right="4"/>
        <w:jc w:val="both"/>
        <w:rPr>
          <w:lang w:val="ru-RU"/>
        </w:rPr>
      </w:pPr>
      <w:r>
        <w:rPr>
          <w:lang w:val="sr-Cyrl-RS"/>
        </w:rPr>
        <w:t>Понуда</w:t>
      </w:r>
      <w:r w:rsidR="00756941">
        <w:rPr>
          <w:lang w:val="sr-Cyrl-RS"/>
        </w:rPr>
        <w:t xml:space="preserve"> коју подноси</w:t>
      </w:r>
      <w:r w:rsidR="005530CC" w:rsidRPr="00123B34">
        <w:rPr>
          <w:lang w:val="ru-RU"/>
        </w:rPr>
        <w:t xml:space="preserve"> </w:t>
      </w:r>
      <w:r w:rsidR="00756941">
        <w:rPr>
          <w:b/>
          <w:i/>
          <w:u w:val="single"/>
          <w:lang w:val="ru-RU"/>
        </w:rPr>
        <w:t>физичко лице</w:t>
      </w:r>
      <w:r w:rsidR="005530CC" w:rsidRPr="00123B34">
        <w:rPr>
          <w:lang w:val="ru-RU"/>
        </w:rPr>
        <w:t xml:space="preserve"> обавезно садржи</w:t>
      </w:r>
      <w:r w:rsidR="005530CC" w:rsidRPr="00123B34">
        <w:t>:</w:t>
      </w:r>
      <w:r w:rsidR="00756941">
        <w:rPr>
          <w:lang w:val="sr-Cyrl-RS"/>
        </w:rPr>
        <w:t xml:space="preserve"> </w:t>
      </w:r>
      <w:r w:rsidR="005530CC" w:rsidRPr="00756941">
        <w:rPr>
          <w:lang w:val="ru-RU"/>
        </w:rPr>
        <w:t>име и презиме</w:t>
      </w:r>
      <w:r w:rsidR="005530CC" w:rsidRPr="00123B34">
        <w:t>, </w:t>
      </w:r>
      <w:r w:rsidR="00FB5E60" w:rsidRPr="00756941">
        <w:rPr>
          <w:lang w:val="ru-RU"/>
        </w:rPr>
        <w:t>адресу</w:t>
      </w:r>
      <w:r w:rsidR="00756941" w:rsidRPr="00756941">
        <w:rPr>
          <w:lang w:val="ru-RU"/>
        </w:rPr>
        <w:t>, фотокопију личне карте</w:t>
      </w:r>
      <w:r w:rsidR="00756941">
        <w:rPr>
          <w:lang w:val="ru-RU"/>
        </w:rPr>
        <w:t xml:space="preserve"> (односно очитану личну карту),</w:t>
      </w:r>
      <w:r w:rsidR="005530CC" w:rsidRPr="00756941">
        <w:rPr>
          <w:lang w:val="ru-RU"/>
        </w:rPr>
        <w:t xml:space="preserve"> број телефона</w:t>
      </w:r>
      <w:r w:rsidR="005530CC" w:rsidRPr="00123B34">
        <w:t>, e-mail </w:t>
      </w:r>
      <w:r w:rsidR="005530CC" w:rsidRPr="00756941">
        <w:rPr>
          <w:lang w:val="ru-RU"/>
        </w:rPr>
        <w:t>и мора бити потписана</w:t>
      </w:r>
      <w:r w:rsidR="005530CC" w:rsidRPr="00123B34">
        <w:t>. </w:t>
      </w:r>
      <w:r w:rsidR="00756941" w:rsidRPr="00FB5E60">
        <w:rPr>
          <w:lang w:val="ru-RU"/>
        </w:rPr>
        <w:t>Уз понуду обавезно је приложити</w:t>
      </w:r>
      <w:r w:rsidR="00756941">
        <w:rPr>
          <w:lang w:val="ru-RU"/>
        </w:rPr>
        <w:t>:</w:t>
      </w:r>
    </w:p>
    <w:p w14:paraId="06909B88" w14:textId="77777777" w:rsidR="00340E16" w:rsidRDefault="00756941" w:rsidP="00340E16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14BE122F" w14:textId="6837E4BE" w:rsidR="00C04FB3" w:rsidRPr="00340E16" w:rsidRDefault="0059704B" w:rsidP="00340E16">
      <w:pPr>
        <w:ind w:right="4"/>
        <w:jc w:val="both"/>
        <w:rPr>
          <w:lang w:val="sr-Cyrl-RS"/>
        </w:rPr>
      </w:pPr>
      <w:r w:rsidRPr="00340E16">
        <w:rPr>
          <w:lang w:val="sr-Cyrl-RS"/>
        </w:rPr>
        <w:t>Обавезно је навести понуђену ц</w:t>
      </w:r>
      <w:r w:rsidR="007A0A9C" w:rsidRPr="00340E16">
        <w:rPr>
          <w:lang w:val="sr-Cyrl-RS"/>
        </w:rPr>
        <w:t>ену изражену у динарима за расходовану</w:t>
      </w:r>
      <w:r w:rsidRPr="00340E16">
        <w:rPr>
          <w:lang w:val="sr-Cyrl-RS"/>
        </w:rPr>
        <w:t xml:space="preserve"> </w:t>
      </w:r>
      <w:r w:rsidR="007A0A9C" w:rsidRPr="00340E16">
        <w:rPr>
          <w:lang w:val="sr-Cyrl-RS"/>
        </w:rPr>
        <w:t>машину</w:t>
      </w:r>
      <w:r w:rsidRPr="00340E16">
        <w:rPr>
          <w:lang w:val="sr-Cyrl-RS"/>
        </w:rPr>
        <w:t xml:space="preserve"> за кој</w:t>
      </w:r>
      <w:r w:rsidR="00340E16">
        <w:rPr>
          <w:lang w:val="sr-Cyrl-RS"/>
        </w:rPr>
        <w:t>у</w:t>
      </w:r>
      <w:r w:rsidRPr="00340E16">
        <w:rPr>
          <w:lang w:val="sr-Cyrl-RS"/>
        </w:rPr>
        <w:t xml:space="preserve"> се подноси понуда и </w:t>
      </w:r>
      <w:r w:rsidR="00524029" w:rsidRPr="00340E16">
        <w:rPr>
          <w:lang w:val="sr-Cyrl-RS"/>
        </w:rPr>
        <w:t xml:space="preserve">понуђени </w:t>
      </w:r>
      <w:r w:rsidR="007A0A9C" w:rsidRPr="00340E16">
        <w:rPr>
          <w:lang w:val="sr-Cyrl-RS"/>
        </w:rPr>
        <w:t xml:space="preserve">рок плаћања за </w:t>
      </w:r>
      <w:r w:rsidRPr="00340E16">
        <w:rPr>
          <w:lang w:val="sr-Cyrl-RS"/>
        </w:rPr>
        <w:t>расходован</w:t>
      </w:r>
      <w:r w:rsidR="007A0A9C" w:rsidRPr="00340E16">
        <w:rPr>
          <w:lang w:val="sr-Cyrl-RS"/>
        </w:rPr>
        <w:t>у</w:t>
      </w:r>
      <w:r w:rsidRPr="00340E16">
        <w:rPr>
          <w:lang w:val="sr-Cyrl-RS"/>
        </w:rPr>
        <w:t xml:space="preserve"> </w:t>
      </w:r>
      <w:r w:rsidR="007A0A9C" w:rsidRPr="00340E16">
        <w:rPr>
          <w:lang w:val="sr-Cyrl-RS"/>
        </w:rPr>
        <w:t>машину</w:t>
      </w:r>
      <w:r w:rsidR="00340E16">
        <w:rPr>
          <w:lang w:val="sr-Cyrl-RS"/>
        </w:rPr>
        <w:t xml:space="preserve"> </w:t>
      </w:r>
      <w:r w:rsidRPr="00340E16">
        <w:rPr>
          <w:lang w:val="sr-Cyrl-RS"/>
        </w:rPr>
        <w:t>за кој</w:t>
      </w:r>
      <w:r w:rsidR="00340E16">
        <w:rPr>
          <w:lang w:val="sr-Cyrl-RS"/>
        </w:rPr>
        <w:t>у</w:t>
      </w:r>
      <w:r w:rsidRPr="00340E16">
        <w:rPr>
          <w:lang w:val="sr-Cyrl-RS"/>
        </w:rPr>
        <w:t xml:space="preserve"> се подноси понуда. </w:t>
      </w:r>
      <w:r w:rsidR="00C04FB3" w:rsidRPr="00340E16">
        <w:rPr>
          <w:lang w:val="sr-Cyrl-RS"/>
        </w:rPr>
        <w:t xml:space="preserve">Понуђач може користити </w:t>
      </w:r>
      <w:r w:rsidR="00C04FB3" w:rsidRPr="00340E16">
        <w:rPr>
          <w:i/>
          <w:lang w:val="sr-Cyrl-RS"/>
        </w:rPr>
        <w:t>Образац понуде – физичка лица</w:t>
      </w:r>
      <w:r w:rsidR="00C04FB3" w:rsidRPr="00340E16">
        <w:rPr>
          <w:lang w:val="sr-Cyrl-RS"/>
        </w:rPr>
        <w:t xml:space="preserve"> који је саставни део овог Огласа</w:t>
      </w:r>
      <w:r w:rsidR="00340E16">
        <w:rPr>
          <w:lang w:val="sr-Cyrl-RS"/>
        </w:rPr>
        <w:t xml:space="preserve">. </w:t>
      </w:r>
    </w:p>
    <w:p w14:paraId="5ACC50B7" w14:textId="77777777" w:rsidR="00C04FB3" w:rsidRDefault="005530CC" w:rsidP="00DA2896">
      <w:pPr>
        <w:pStyle w:val="NoSpacing"/>
        <w:jc w:val="both"/>
        <w:rPr>
          <w:lang w:val="sr-Cyrl-RS"/>
        </w:rPr>
      </w:pPr>
      <w:r w:rsidRPr="00123B34">
        <w:rPr>
          <w:lang w:val="ru-RU"/>
        </w:rPr>
        <w:t xml:space="preserve">У случају да подносиоца </w:t>
      </w:r>
      <w:r w:rsidR="007B7398">
        <w:rPr>
          <w:lang w:val="ru-RU"/>
        </w:rPr>
        <w:t xml:space="preserve">понуде </w:t>
      </w:r>
      <w:r w:rsidRPr="00123B34">
        <w:rPr>
          <w:lang w:val="ru-RU"/>
        </w:rPr>
        <w:t>заступа пуномоћник</w:t>
      </w:r>
      <w:r w:rsidRPr="00123B34">
        <w:t>, </w:t>
      </w:r>
      <w:r w:rsidRPr="00123B34">
        <w:rPr>
          <w:lang w:val="ru-RU"/>
        </w:rPr>
        <w:t>пуномоћје за заступање мора бити специјално и оверено</w:t>
      </w:r>
      <w:r>
        <w:rPr>
          <w:lang w:val="sr-Cyrl-RS"/>
        </w:rPr>
        <w:t xml:space="preserve"> код јавног бележника</w:t>
      </w:r>
      <w:r w:rsidRPr="00123B34">
        <w:t> </w:t>
      </w:r>
      <w:r w:rsidRPr="00123B34">
        <w:rPr>
          <w:lang w:val="ru-RU"/>
        </w:rPr>
        <w:t>а ако га заступа законски заступник или други заступник уписан у регистар легитимише се изводом из регистра</w:t>
      </w:r>
      <w:r w:rsidR="00A344D9">
        <w:t>.</w:t>
      </w:r>
      <w:r w:rsidR="007B7398">
        <w:rPr>
          <w:lang w:val="sr-Cyrl-RS"/>
        </w:rPr>
        <w:t xml:space="preserve"> </w:t>
      </w:r>
    </w:p>
    <w:p w14:paraId="3489E0AF" w14:textId="77777777" w:rsidR="00756941" w:rsidRDefault="00756941" w:rsidP="00DA2896">
      <w:pPr>
        <w:pStyle w:val="NoSpacing"/>
        <w:jc w:val="both"/>
        <w:rPr>
          <w:lang w:val="ru-RU"/>
        </w:rPr>
      </w:pPr>
    </w:p>
    <w:p w14:paraId="6B416CCC" w14:textId="52DCC1A5" w:rsidR="005530CC" w:rsidRPr="00EB4165" w:rsidRDefault="003C7A06" w:rsidP="00DA2896">
      <w:pPr>
        <w:pStyle w:val="NoSpacing"/>
        <w:jc w:val="both"/>
        <w:rPr>
          <w:lang w:val="sr-Latn-RS"/>
        </w:rPr>
      </w:pPr>
      <w:r>
        <w:rPr>
          <w:lang w:val="ru-RU"/>
        </w:rPr>
        <w:t>Понуда</w:t>
      </w:r>
      <w:r w:rsidR="005530CC" w:rsidRPr="00123B34">
        <w:t>,</w:t>
      </w:r>
      <w:r w:rsidR="007B7398">
        <w:rPr>
          <w:lang w:val="sr-Cyrl-RS"/>
        </w:rPr>
        <w:t xml:space="preserve"> </w:t>
      </w:r>
      <w:r w:rsidR="005530CC" w:rsidRPr="00123B34">
        <w:rPr>
          <w:lang w:val="ru-RU"/>
        </w:rPr>
        <w:t>са припадајућом документацијом</w:t>
      </w:r>
      <w:r w:rsidR="005530CC" w:rsidRPr="00123B34">
        <w:t>, </w:t>
      </w:r>
      <w:r w:rsidR="005530CC" w:rsidRPr="00123B34">
        <w:rPr>
          <w:lang w:val="ru-RU"/>
        </w:rPr>
        <w:t>доставља се на адресу</w:t>
      </w:r>
      <w:r w:rsidR="00EB4165">
        <w:t xml:space="preserve">: </w:t>
      </w:r>
      <w:r>
        <w:rPr>
          <w:lang w:val="sr-Cyrl-RS"/>
        </w:rPr>
        <w:t>Данијелова 33</w:t>
      </w:r>
      <w:r w:rsidR="007475A0">
        <w:rPr>
          <w:lang w:val="sr-Cyrl-RS"/>
        </w:rPr>
        <w:t xml:space="preserve"> </w:t>
      </w:r>
      <w:r w:rsidR="00EB4165">
        <w:rPr>
          <w:lang w:val="sr-Cyrl-RS"/>
        </w:rPr>
        <w:t xml:space="preserve">Београд </w:t>
      </w:r>
      <w:r w:rsidR="005530CC">
        <w:rPr>
          <w:lang w:val="ru-RU"/>
        </w:rPr>
        <w:t>-</w:t>
      </w:r>
      <w:r w:rsidR="005530CC" w:rsidRPr="009B0EBE">
        <w:rPr>
          <w:lang w:val="ru-RU"/>
        </w:rPr>
        <w:t xml:space="preserve"> </w:t>
      </w:r>
      <w:r w:rsidR="005530CC" w:rsidRPr="00123B34">
        <w:rPr>
          <w:lang w:val="ru-RU"/>
        </w:rPr>
        <w:t xml:space="preserve">Комисија за спровођење поступка </w:t>
      </w:r>
      <w:r w:rsidR="00A7680C">
        <w:rPr>
          <w:lang w:val="ru-RU"/>
        </w:rPr>
        <w:t xml:space="preserve">за отуђење </w:t>
      </w:r>
      <w:r w:rsidR="00A7680C" w:rsidRPr="00676563">
        <w:rPr>
          <w:lang w:val="ru-RU"/>
        </w:rPr>
        <w:t xml:space="preserve">расходованих </w:t>
      </w:r>
      <w:r w:rsidR="005530CC" w:rsidRPr="00676563">
        <w:rPr>
          <w:lang w:val="ru-RU"/>
        </w:rPr>
        <w:t>возила путем прикупљања писмених понуда</w:t>
      </w:r>
      <w:r w:rsidR="00E458EA">
        <w:t xml:space="preserve">, </w:t>
      </w:r>
      <w:r w:rsidR="001E726E">
        <w:rPr>
          <w:lang w:val="sr-Cyrl-RS"/>
        </w:rPr>
        <w:t xml:space="preserve">у затвореној коверти </w:t>
      </w:r>
      <w:r w:rsidR="005530CC" w:rsidRPr="00676563">
        <w:rPr>
          <w:lang w:val="ru-RU"/>
        </w:rPr>
        <w:t>са обавезном назнаком на лицу коверте</w:t>
      </w:r>
      <w:r w:rsidR="005530CC" w:rsidRPr="00676563">
        <w:t>: </w:t>
      </w:r>
      <w:r w:rsidR="005530CC" w:rsidRPr="00676563">
        <w:rPr>
          <w:b/>
        </w:rPr>
        <w:t>„</w:t>
      </w:r>
      <w:r w:rsidR="00676563" w:rsidRPr="00676563">
        <w:rPr>
          <w:b/>
          <w:lang w:val="sr-Cyrl-RS"/>
        </w:rPr>
        <w:t xml:space="preserve">НЕ ОТВАРАТИ </w:t>
      </w:r>
      <w:r w:rsidR="00A7680C" w:rsidRPr="00676563">
        <w:rPr>
          <w:b/>
          <w:lang w:val="sr-Cyrl-RS"/>
        </w:rPr>
        <w:t xml:space="preserve">- </w:t>
      </w:r>
      <w:r w:rsidR="00094F6D">
        <w:rPr>
          <w:b/>
          <w:lang w:val="sr-Cyrl-RS"/>
        </w:rPr>
        <w:t>ПОНУДА</w:t>
      </w:r>
      <w:r w:rsidR="005530CC" w:rsidRPr="00676563">
        <w:rPr>
          <w:b/>
          <w:lang w:val="ru-RU"/>
        </w:rPr>
        <w:t xml:space="preserve"> ЗА </w:t>
      </w:r>
      <w:r w:rsidR="00676563">
        <w:rPr>
          <w:b/>
          <w:lang w:val="ru-RU"/>
        </w:rPr>
        <w:t xml:space="preserve">КУПОВИНУ </w:t>
      </w:r>
      <w:r w:rsidR="00A7680C" w:rsidRPr="00676563">
        <w:rPr>
          <w:b/>
          <w:lang w:val="ru-RU"/>
        </w:rPr>
        <w:t>РАСХОДОВАНИХ</w:t>
      </w:r>
      <w:r w:rsidR="005530CC" w:rsidRPr="00676563">
        <w:rPr>
          <w:b/>
          <w:lang w:val="ru-RU"/>
        </w:rPr>
        <w:t xml:space="preserve"> </w:t>
      </w:r>
      <w:r w:rsidR="00756941">
        <w:rPr>
          <w:b/>
          <w:bCs/>
          <w:lang w:val="sr-Cyrl-RS"/>
        </w:rPr>
        <w:t>ИМОВИНЕ</w:t>
      </w:r>
      <w:r w:rsidR="00756941">
        <w:rPr>
          <w:b/>
          <w:bCs/>
        </w:rPr>
        <w:t xml:space="preserve"> </w:t>
      </w:r>
      <w:r w:rsidR="00756941">
        <w:rPr>
          <w:b/>
          <w:bCs/>
          <w:lang w:val="sr-Cyrl-RS"/>
        </w:rPr>
        <w:t xml:space="preserve">ПУТЕМ ПРОДАЈЕ </w:t>
      </w:r>
      <w:r w:rsidR="00756941">
        <w:rPr>
          <w:b/>
          <w:bCs/>
        </w:rPr>
        <w:t>ПРИКУПЉАЊ</w:t>
      </w:r>
      <w:r w:rsidR="00756941">
        <w:rPr>
          <w:b/>
          <w:bCs/>
          <w:lang w:val="sr-Cyrl-RS"/>
        </w:rPr>
        <w:t>ЕМ</w:t>
      </w:r>
      <w:r w:rsidR="00756941">
        <w:rPr>
          <w:b/>
          <w:bCs/>
        </w:rPr>
        <w:t xml:space="preserve"> ПИСМЕНИХ ПОНУДА</w:t>
      </w:r>
      <w:r w:rsidR="00C70650">
        <w:rPr>
          <w:b/>
          <w:bCs/>
          <w:lang w:val="sr-Cyrl-RS"/>
        </w:rPr>
        <w:t xml:space="preserve"> – ПОНОВЉЕНИ ПОСТУПАК</w:t>
      </w:r>
      <w:r w:rsidR="00A7680C" w:rsidRPr="00676563">
        <w:rPr>
          <w:b/>
          <w:lang w:val="sr-Cyrl-RS"/>
        </w:rPr>
        <w:t>“</w:t>
      </w:r>
      <w:r w:rsidR="005530CC" w:rsidRPr="00123B34">
        <w:t>, </w:t>
      </w:r>
      <w:r w:rsidR="007475A0">
        <w:rPr>
          <w:lang w:val="sr-Cyrl-RS"/>
        </w:rPr>
        <w:t xml:space="preserve">а може се доставити </w:t>
      </w:r>
      <w:r w:rsidR="005530CC" w:rsidRPr="00123B34">
        <w:rPr>
          <w:lang w:val="ru-RU"/>
        </w:rPr>
        <w:t xml:space="preserve">поштом или лично преко писарнице </w:t>
      </w:r>
      <w:r w:rsidR="00676563">
        <w:rPr>
          <w:lang w:val="ru-RU"/>
        </w:rPr>
        <w:t xml:space="preserve">ЈКП </w:t>
      </w:r>
      <w:r w:rsidR="00676563">
        <w:rPr>
          <w:lang w:val="sr-Latn-RS"/>
        </w:rPr>
        <w:t>„Инфостан технологије“</w:t>
      </w:r>
      <w:r w:rsidR="005530CC" w:rsidRPr="00123B34">
        <w:t>.</w:t>
      </w:r>
    </w:p>
    <w:p w14:paraId="048DF49C" w14:textId="099B4CF9" w:rsidR="005530CC" w:rsidRDefault="005530CC" w:rsidP="00676563">
      <w:pPr>
        <w:ind w:right="4"/>
        <w:jc w:val="both"/>
        <w:rPr>
          <w:lang w:val="sr-Cyrl-RS"/>
        </w:rPr>
      </w:pPr>
      <w:r w:rsidRPr="00123B34">
        <w:br/>
      </w:r>
      <w:r w:rsidRPr="00496FC1">
        <w:rPr>
          <w:b/>
          <w:bCs/>
          <w:lang w:val="ru-RU"/>
        </w:rPr>
        <w:t xml:space="preserve">Рок за подношење </w:t>
      </w:r>
      <w:r w:rsidR="00BB1AC7" w:rsidRPr="00496FC1">
        <w:rPr>
          <w:b/>
          <w:bCs/>
          <w:lang w:val="ru-RU"/>
        </w:rPr>
        <w:t>понуде</w:t>
      </w:r>
      <w:r w:rsidRPr="00496FC1">
        <w:rPr>
          <w:b/>
          <w:bCs/>
          <w:lang w:val="sr-Latn-RS"/>
        </w:rPr>
        <w:t xml:space="preserve"> je </w:t>
      </w:r>
      <w:r w:rsidR="00554E95">
        <w:rPr>
          <w:b/>
          <w:bCs/>
          <w:lang w:val="sr-Cyrl-RS"/>
        </w:rPr>
        <w:t>0</w:t>
      </w:r>
      <w:r w:rsidR="005A38E2">
        <w:rPr>
          <w:b/>
          <w:bCs/>
        </w:rPr>
        <w:t>6</w:t>
      </w:r>
      <w:r w:rsidR="007475A0" w:rsidRPr="0062032C">
        <w:rPr>
          <w:b/>
          <w:bCs/>
          <w:lang w:val="sr-Cyrl-RS"/>
        </w:rPr>
        <w:t>.</w:t>
      </w:r>
      <w:r w:rsidR="004226E7" w:rsidRPr="0062032C">
        <w:rPr>
          <w:b/>
          <w:bCs/>
          <w:lang w:val="sr-Cyrl-RS"/>
        </w:rPr>
        <w:t>1</w:t>
      </w:r>
      <w:r w:rsidR="00554E95">
        <w:rPr>
          <w:b/>
          <w:bCs/>
          <w:lang w:val="sr-Cyrl-RS"/>
        </w:rPr>
        <w:t>1</w:t>
      </w:r>
      <w:r w:rsidR="00092D8F" w:rsidRPr="0062032C">
        <w:rPr>
          <w:b/>
          <w:bCs/>
          <w:lang w:val="sr-Cyrl-RS"/>
        </w:rPr>
        <w:t>.2025</w:t>
      </w:r>
      <w:r w:rsidR="007475A0" w:rsidRPr="0062032C">
        <w:rPr>
          <w:b/>
          <w:bCs/>
          <w:lang w:val="sr-Cyrl-RS"/>
        </w:rPr>
        <w:t xml:space="preserve">. године до </w:t>
      </w:r>
      <w:r w:rsidR="00496FC1" w:rsidRPr="0062032C">
        <w:rPr>
          <w:b/>
          <w:bCs/>
          <w:lang w:val="sr-Cyrl-RS"/>
        </w:rPr>
        <w:t>10</w:t>
      </w:r>
      <w:r w:rsidR="007475A0" w:rsidRPr="0062032C">
        <w:rPr>
          <w:b/>
          <w:bCs/>
          <w:lang w:val="sr-Cyrl-RS"/>
        </w:rPr>
        <w:t xml:space="preserve"> часова</w:t>
      </w:r>
      <w:r w:rsidRPr="00496FC1">
        <w:t>. </w:t>
      </w:r>
      <w:r w:rsidRPr="00496FC1">
        <w:rPr>
          <w:lang w:val="ru-RU"/>
        </w:rPr>
        <w:t>Свака пријава која буде примљена после крајњег рока за достављање понуда сматраће се неблаговременом</w:t>
      </w:r>
      <w:r w:rsidRPr="00496FC1">
        <w:t>, </w:t>
      </w:r>
      <w:r w:rsidRPr="00496FC1">
        <w:rPr>
          <w:lang w:val="ru-RU"/>
        </w:rPr>
        <w:t>а непотпуном се сматр</w:t>
      </w:r>
      <w:r w:rsidR="00FF1DC1">
        <w:rPr>
          <w:lang w:val="ru-RU"/>
        </w:rPr>
        <w:t xml:space="preserve">а она која не садржи све што је </w:t>
      </w:r>
      <w:r w:rsidRPr="00496FC1">
        <w:rPr>
          <w:lang w:val="ru-RU"/>
        </w:rPr>
        <w:t>прописано</w:t>
      </w:r>
      <w:r w:rsidRPr="00496FC1">
        <w:t>, </w:t>
      </w:r>
      <w:r w:rsidRPr="00496FC1">
        <w:rPr>
          <w:lang w:val="ru-RU"/>
        </w:rPr>
        <w:t>ако нису приложене све исправе како је то предвиђено</w:t>
      </w:r>
      <w:r w:rsidRPr="00496FC1">
        <w:t>, </w:t>
      </w:r>
      <w:r w:rsidRPr="00496FC1">
        <w:rPr>
          <w:lang w:val="ru-RU"/>
        </w:rPr>
        <w:t xml:space="preserve">односно ако не садржи све податке </w:t>
      </w:r>
      <w:r w:rsidRPr="00123B34">
        <w:rPr>
          <w:lang w:val="ru-RU"/>
        </w:rPr>
        <w:t>предвиђене огласом или су подаци дати супротно објављеном огласу</w:t>
      </w:r>
      <w:r w:rsidRPr="00123B34">
        <w:t>.</w:t>
      </w:r>
    </w:p>
    <w:p w14:paraId="54EDB7C6" w14:textId="77777777" w:rsidR="005530CC" w:rsidRDefault="005530CC" w:rsidP="00676563">
      <w:pPr>
        <w:ind w:right="4"/>
        <w:jc w:val="both"/>
        <w:rPr>
          <w:b/>
          <w:bCs/>
          <w:lang w:val="ru-RU"/>
        </w:rPr>
      </w:pPr>
    </w:p>
    <w:p w14:paraId="3EAFFC20" w14:textId="4FD55A1D" w:rsidR="007475A0" w:rsidRPr="00496FC1" w:rsidRDefault="007475A0" w:rsidP="00676563">
      <w:pPr>
        <w:ind w:right="4"/>
        <w:jc w:val="both"/>
        <w:rPr>
          <w:b/>
          <w:bCs/>
          <w:lang w:val="ru-RU"/>
        </w:rPr>
      </w:pPr>
      <w:r w:rsidRPr="00496FC1">
        <w:rPr>
          <w:b/>
          <w:bCs/>
          <w:lang w:val="ru-RU"/>
        </w:rPr>
        <w:t xml:space="preserve">Јавно отварање пристиглих понуда обавиће се </w:t>
      </w:r>
      <w:r w:rsidRPr="0062032C">
        <w:rPr>
          <w:b/>
          <w:bCs/>
          <w:lang w:val="ru-RU"/>
        </w:rPr>
        <w:t xml:space="preserve">дана </w:t>
      </w:r>
      <w:r w:rsidR="00554E95">
        <w:rPr>
          <w:b/>
          <w:bCs/>
          <w:lang w:val="sr-Cyrl-RS"/>
        </w:rPr>
        <w:t>0</w:t>
      </w:r>
      <w:r w:rsidR="005A38E2">
        <w:rPr>
          <w:b/>
          <w:bCs/>
        </w:rPr>
        <w:t>6</w:t>
      </w:r>
      <w:r w:rsidR="00092D8F" w:rsidRPr="0062032C">
        <w:rPr>
          <w:b/>
          <w:bCs/>
          <w:lang w:val="sr-Cyrl-RS"/>
        </w:rPr>
        <w:t>.</w:t>
      </w:r>
      <w:r w:rsidR="004226E7" w:rsidRPr="0062032C">
        <w:rPr>
          <w:b/>
          <w:bCs/>
          <w:lang w:val="sr-Cyrl-RS"/>
        </w:rPr>
        <w:t>1</w:t>
      </w:r>
      <w:r w:rsidR="00554E95">
        <w:rPr>
          <w:b/>
          <w:bCs/>
          <w:lang w:val="sr-Cyrl-RS"/>
        </w:rPr>
        <w:t>1</w:t>
      </w:r>
      <w:r w:rsidR="00092D8F" w:rsidRPr="0062032C">
        <w:rPr>
          <w:b/>
          <w:bCs/>
          <w:lang w:val="sr-Cyrl-RS"/>
        </w:rPr>
        <w:t>.2025.</w:t>
      </w:r>
      <w:r w:rsidRPr="0062032C">
        <w:rPr>
          <w:b/>
          <w:bCs/>
          <w:lang w:val="ru-RU"/>
        </w:rPr>
        <w:t xml:space="preserve"> године</w:t>
      </w:r>
      <w:r w:rsidRPr="00496FC1">
        <w:rPr>
          <w:b/>
          <w:bCs/>
          <w:lang w:val="ru-RU"/>
        </w:rPr>
        <w:t xml:space="preserve"> са почетком у </w:t>
      </w:r>
      <w:r w:rsidR="00496FC1" w:rsidRPr="00496FC1">
        <w:rPr>
          <w:b/>
          <w:bCs/>
          <w:lang w:val="ru-RU"/>
        </w:rPr>
        <w:t>10</w:t>
      </w:r>
      <w:r w:rsidRPr="00496FC1">
        <w:rPr>
          <w:b/>
          <w:bCs/>
          <w:lang w:val="ru-RU"/>
        </w:rPr>
        <w:t xml:space="preserve">.15 у Великој сали за састанке ЈКП </w:t>
      </w:r>
      <w:r w:rsidRPr="00496FC1">
        <w:rPr>
          <w:b/>
          <w:bCs/>
          <w:lang w:val="sr-Latn-RS"/>
        </w:rPr>
        <w:t>„</w:t>
      </w:r>
      <w:r w:rsidRPr="00496FC1">
        <w:rPr>
          <w:b/>
          <w:bCs/>
          <w:lang w:val="sr-Cyrl-RS"/>
        </w:rPr>
        <w:t>Инфос</w:t>
      </w:r>
      <w:r w:rsidR="00273063">
        <w:rPr>
          <w:b/>
          <w:bCs/>
          <w:lang w:val="sr-Cyrl-RS"/>
        </w:rPr>
        <w:t>т</w:t>
      </w:r>
      <w:r w:rsidRPr="00496FC1">
        <w:rPr>
          <w:b/>
          <w:bCs/>
          <w:lang w:val="sr-Cyrl-RS"/>
        </w:rPr>
        <w:t>ан технологије“ на адреси Данијелова 33 Београд.</w:t>
      </w:r>
      <w:r w:rsidRPr="00496FC1">
        <w:rPr>
          <w:b/>
          <w:bCs/>
          <w:lang w:val="ru-RU"/>
        </w:rPr>
        <w:t xml:space="preserve"> </w:t>
      </w:r>
    </w:p>
    <w:p w14:paraId="00681F43" w14:textId="77777777" w:rsidR="007475A0" w:rsidRPr="00123B34" w:rsidRDefault="007475A0" w:rsidP="00676563">
      <w:pPr>
        <w:ind w:right="4"/>
        <w:jc w:val="both"/>
        <w:rPr>
          <w:b/>
          <w:bCs/>
          <w:lang w:val="ru-RU"/>
        </w:rPr>
      </w:pPr>
    </w:p>
    <w:p w14:paraId="3583F354" w14:textId="72423B56" w:rsidR="005530CC" w:rsidRDefault="005530CC" w:rsidP="00353ADF">
      <w:pPr>
        <w:ind w:right="140"/>
        <w:jc w:val="both"/>
        <w:rPr>
          <w:lang w:val="sr-Cyrl-RS"/>
        </w:rPr>
      </w:pPr>
      <w:r w:rsidRPr="00092D8F">
        <w:rPr>
          <w:b/>
          <w:bCs/>
          <w:lang w:val="ru-RU"/>
        </w:rPr>
        <w:t xml:space="preserve">Све додатне информације </w:t>
      </w:r>
      <w:r w:rsidR="00353ADF" w:rsidRPr="00092D8F">
        <w:rPr>
          <w:b/>
          <w:bCs/>
          <w:lang w:val="ru-RU"/>
        </w:rPr>
        <w:t xml:space="preserve">и евентулана појашњења </w:t>
      </w:r>
      <w:r w:rsidRPr="00092D8F">
        <w:rPr>
          <w:lang w:val="ru-RU"/>
        </w:rPr>
        <w:t xml:space="preserve">могу се добити </w:t>
      </w:r>
      <w:r w:rsidR="00353ADF" w:rsidRPr="00092D8F">
        <w:rPr>
          <w:lang w:val="ru-RU"/>
        </w:rPr>
        <w:t xml:space="preserve">путем електронске поште на адресу: </w:t>
      </w:r>
      <w:r w:rsidR="005A38E2">
        <w:fldChar w:fldCharType="begin"/>
      </w:r>
      <w:r w:rsidR="005A38E2">
        <w:instrText>HYPERLINK "mailto:mirjana.ivanovic@infostan.rs"</w:instrText>
      </w:r>
      <w:r w:rsidR="005A38E2">
        <w:fldChar w:fldCharType="separate"/>
      </w:r>
      <w:r w:rsidR="00353ADF" w:rsidRPr="00092D8F">
        <w:rPr>
          <w:rStyle w:val="Hyperlink"/>
        </w:rPr>
        <w:t>mirjana.ivanovic@infostan.rs</w:t>
      </w:r>
      <w:r w:rsidR="005A38E2">
        <w:rPr>
          <w:rStyle w:val="Hyperlink"/>
        </w:rPr>
        <w:fldChar w:fldCharType="end"/>
      </w:r>
      <w:r w:rsidR="00353ADF" w:rsidRPr="00092D8F">
        <w:t xml:space="preserve"> </w:t>
      </w:r>
      <w:r w:rsidR="00353ADF" w:rsidRPr="00092D8F">
        <w:rPr>
          <w:lang w:val="sr-Cyrl-RS"/>
        </w:rPr>
        <w:t xml:space="preserve">и </w:t>
      </w:r>
      <w:r w:rsidR="005A38E2">
        <w:fldChar w:fldCharType="begin"/>
      </w:r>
      <w:r w:rsidR="005A38E2">
        <w:instrText>HYPERLINK "mailto:gordana.stamenic@infostan.rs"</w:instrText>
      </w:r>
      <w:r w:rsidR="005A38E2">
        <w:fldChar w:fldCharType="separate"/>
      </w:r>
      <w:r w:rsidR="00092D8F" w:rsidRPr="00092D8F">
        <w:rPr>
          <w:rStyle w:val="Hyperlink"/>
        </w:rPr>
        <w:t>gordana.stamenic@infostan.rs</w:t>
      </w:r>
      <w:r w:rsidR="005A38E2">
        <w:rPr>
          <w:rStyle w:val="Hyperlink"/>
        </w:rPr>
        <w:fldChar w:fldCharType="end"/>
      </w:r>
      <w:r w:rsidRPr="00092D8F">
        <w:rPr>
          <w:lang w:val="sr-Cyrl-RS"/>
        </w:rPr>
        <w:t>.</w:t>
      </w:r>
      <w:r w:rsidR="00FB5E60" w:rsidRPr="00092D8F">
        <w:rPr>
          <w:lang w:val="sr-Cyrl-RS"/>
        </w:rPr>
        <w:t xml:space="preserve"> </w:t>
      </w:r>
    </w:p>
    <w:p w14:paraId="221ABAE1" w14:textId="77777777" w:rsidR="005530CC" w:rsidRPr="00554E95" w:rsidRDefault="005530CC" w:rsidP="005530CC">
      <w:pPr>
        <w:ind w:left="284" w:right="140"/>
        <w:rPr>
          <w:lang w:val="sr-Cyrl-RS"/>
        </w:rPr>
      </w:pPr>
    </w:p>
    <w:p w14:paraId="76801809" w14:textId="77777777" w:rsidR="005530CC" w:rsidRDefault="00353ADF" w:rsidP="00353ADF">
      <w:pPr>
        <w:ind w:left="284" w:right="-567"/>
        <w:jc w:val="center"/>
      </w:pPr>
      <w:r>
        <w:t xml:space="preserve">                                              </w:t>
      </w:r>
      <w:r w:rsidR="005530CC" w:rsidRPr="00123B34">
        <w:rPr>
          <w:lang w:val="ru-RU"/>
        </w:rPr>
        <w:t>КОМИСИЈА ЗА СПРОВОЂЕЊЕ ПОСТУПКА</w:t>
      </w:r>
    </w:p>
    <w:p w14:paraId="177B47B4" w14:textId="3EAB9D0E" w:rsidR="00962ED8" w:rsidRDefault="00353ADF" w:rsidP="008D29B8">
      <w:pPr>
        <w:ind w:left="284" w:right="-567"/>
        <w:jc w:val="center"/>
        <w:rPr>
          <w:b/>
          <w:bCs/>
          <w:i/>
          <w:sz w:val="28"/>
          <w:szCs w:val="28"/>
          <w:lang w:val="sr-Cyrl-CS"/>
        </w:rPr>
      </w:pPr>
      <w:r>
        <w:t xml:space="preserve">                                                </w:t>
      </w:r>
      <w:r w:rsidR="005530CC">
        <w:rPr>
          <w:lang w:val="ru-RU"/>
        </w:rPr>
        <w:t xml:space="preserve">ЗА ОТУЂЕЊЕ </w:t>
      </w:r>
      <w:r w:rsidR="007A0A9C">
        <w:rPr>
          <w:lang w:val="ru-RU"/>
        </w:rPr>
        <w:t>РАСХОДОВАН</w:t>
      </w:r>
      <w:r w:rsidR="006158A2">
        <w:rPr>
          <w:lang w:val="ru-RU"/>
        </w:rPr>
        <w:t>Е ИМОВИНЕ</w:t>
      </w:r>
      <w:r>
        <w:t xml:space="preserve">      </w:t>
      </w:r>
    </w:p>
    <w:p w14:paraId="3D4A2A7B" w14:textId="55C4A47A" w:rsidR="00962ED8" w:rsidRDefault="008D29B8" w:rsidP="00554E95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  <w:r>
        <w:rPr>
          <w:lang w:val="ru-RU"/>
        </w:rPr>
        <w:t xml:space="preserve">                                                               ПУТЕМ ПРИКУПЉАЊА ПИСМЕНИХ ПОНУДА</w:t>
      </w:r>
    </w:p>
    <w:p w14:paraId="513FBEC8" w14:textId="1586D9FF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165CF38" w14:textId="21FB5291" w:rsidR="00962ED8" w:rsidRDefault="00962ED8" w:rsidP="00962ED8">
      <w:pPr>
        <w:tabs>
          <w:tab w:val="left" w:pos="0"/>
        </w:tabs>
        <w:ind w:left="720" w:hanging="720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***Обрасци се налазе у наставку овог Огласа</w:t>
      </w:r>
    </w:p>
    <w:p w14:paraId="4195F236" w14:textId="3079DAA2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DC54A99" w14:textId="24CBAFF1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5297AA8" w14:textId="13534B29" w:rsidR="00962ED8" w:rsidRDefault="00962ED8" w:rsidP="00962ED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09FCF05" w14:textId="77777777" w:rsidR="00091237" w:rsidRDefault="00091237" w:rsidP="00554E95">
      <w:pPr>
        <w:rPr>
          <w:b/>
          <w:bCs/>
          <w:i/>
          <w:sz w:val="28"/>
          <w:szCs w:val="28"/>
          <w:lang w:val="sr-Cyrl-CS"/>
        </w:rPr>
      </w:pPr>
    </w:p>
    <w:p w14:paraId="6E20D616" w14:textId="584AB899" w:rsidR="00962ED8" w:rsidRDefault="00962ED8" w:rsidP="00962ED8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ОБРАЗАЦ ПОНУДЕ – ФИЗИЧКО ЛИЦЕ</w:t>
      </w:r>
    </w:p>
    <w:p w14:paraId="7CC1F357" w14:textId="77777777" w:rsidR="00962ED8" w:rsidRDefault="00962ED8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7A1396E" w14:textId="3DD5DFF4" w:rsidR="00962ED8" w:rsidRDefault="00962ED8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50FD6071" w14:textId="77777777" w:rsidR="00091237" w:rsidRDefault="00091237" w:rsidP="00962ED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F250F4C" w14:textId="35317E52" w:rsidR="00962ED8" w:rsidRDefault="00962ED8" w:rsidP="00962ED8">
      <w:pPr>
        <w:jc w:val="both"/>
        <w:rPr>
          <w:lang w:val="sr-Cyrl-RS"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бр</w:t>
      </w:r>
      <w:proofErr w:type="spellEnd"/>
      <w:r>
        <w:rPr>
          <w:iCs/>
          <w:lang w:val="sr-Cyrl-RS"/>
        </w:rPr>
        <w:t>ој  _</w:t>
      </w:r>
      <w:proofErr w:type="gramEnd"/>
      <w:r>
        <w:rPr>
          <w:iCs/>
          <w:lang w:val="sr-Cyrl-RS"/>
        </w:rPr>
        <w:t xml:space="preserve">_______________ </w:t>
      </w:r>
      <w:proofErr w:type="spellStart"/>
      <w:r>
        <w:rPr>
          <w:iCs/>
        </w:rPr>
        <w:t>од</w:t>
      </w:r>
      <w:proofErr w:type="spellEnd"/>
      <w:r>
        <w:rPr>
          <w:iCs/>
          <w:lang w:val="sr-Cyrl-RS"/>
        </w:rPr>
        <w:t xml:space="preserve"> __________________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r>
        <w:rPr>
          <w:lang w:val="sr-Cyrl-RS"/>
        </w:rPr>
        <w:t xml:space="preserve">куповину расходоване имовине путем продаје прикупљањем писмених понуда </w:t>
      </w:r>
      <w:r w:rsidR="00FF1DC1">
        <w:rPr>
          <w:lang w:val="sr-Cyrl-RS"/>
        </w:rPr>
        <w:t xml:space="preserve">– поновљени поступак </w:t>
      </w:r>
      <w:r>
        <w:rPr>
          <w:lang w:val="sr-Cyrl-RS"/>
        </w:rPr>
        <w:t xml:space="preserve">и то за </w:t>
      </w:r>
      <w:proofErr w:type="spellStart"/>
      <w:r>
        <w:t>машин</w:t>
      </w:r>
      <w:proofErr w:type="spellEnd"/>
      <w:r>
        <w:rPr>
          <w:lang w:val="sr-Cyrl-RS"/>
        </w:rPr>
        <w:t>у за паковање и инсерторање Керн 2500.</w:t>
      </w:r>
    </w:p>
    <w:p w14:paraId="0BC8A463" w14:textId="77777777" w:rsidR="00962ED8" w:rsidRDefault="00962ED8" w:rsidP="00962ED8">
      <w:pPr>
        <w:jc w:val="both"/>
        <w:rPr>
          <w:rFonts w:ascii="Arial" w:hAnsi="Arial" w:cs="Arial"/>
          <w:i/>
          <w:iCs/>
          <w:lang w:val="sr-Cyrl-RS"/>
        </w:rPr>
      </w:pPr>
    </w:p>
    <w:p w14:paraId="2B573246" w14:textId="77777777" w:rsidR="00962ED8" w:rsidRDefault="00962ED8" w:rsidP="00962ED8">
      <w:pPr>
        <w:jc w:val="both"/>
        <w:rPr>
          <w:rFonts w:ascii="Arial" w:hAnsi="Arial" w:cs="Arial"/>
          <w:i/>
          <w:iCs/>
          <w:lang w:val="sr-Cyrl-RS"/>
        </w:rPr>
      </w:pPr>
    </w:p>
    <w:p w14:paraId="4B3065C5" w14:textId="46C7D386" w:rsidR="00962ED8" w:rsidRDefault="00962ED8" w:rsidP="00962ED8">
      <w:pPr>
        <w:rPr>
          <w:b/>
          <w:bCs/>
          <w:i/>
          <w:iCs/>
        </w:rPr>
      </w:pPr>
      <w:r>
        <w:rPr>
          <w:b/>
          <w:bCs/>
          <w:i/>
          <w:iCs/>
        </w:rPr>
        <w:t>1)</w:t>
      </w:r>
      <w:r w:rsidR="00FF1DC1">
        <w:rPr>
          <w:b/>
          <w:bCs/>
          <w:i/>
          <w:iCs/>
          <w:lang w:val="sr-Cyrl-RS"/>
        </w:rPr>
        <w:t xml:space="preserve"> </w:t>
      </w:r>
      <w:r>
        <w:rPr>
          <w:b/>
          <w:bCs/>
          <w:i/>
          <w:iCs/>
        </w:rPr>
        <w:t>ОПШТИ ПОДАЦИ О ПОНУЂАЧУ</w:t>
      </w:r>
    </w:p>
    <w:p w14:paraId="1ABD1534" w14:textId="77777777" w:rsidR="00962ED8" w:rsidRDefault="00962ED8" w:rsidP="00962ED8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962ED8" w14:paraId="10D62C4A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32F2D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  <w:lang w:val="sr-Cyrl-RS"/>
              </w:rPr>
              <w:t>Име и презиме</w:t>
            </w:r>
            <w:r>
              <w:rPr>
                <w:i/>
                <w:iCs/>
              </w:rPr>
              <w:t>:</w:t>
            </w:r>
          </w:p>
          <w:p w14:paraId="4095AF88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DA9C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2F7E6339" w14:textId="77777777" w:rsidR="00962ED8" w:rsidRDefault="00962ED8">
            <w:pPr>
              <w:rPr>
                <w:b/>
                <w:bCs/>
                <w:i/>
                <w:iCs/>
              </w:rPr>
            </w:pPr>
          </w:p>
          <w:p w14:paraId="1EB13F4D" w14:textId="77777777" w:rsidR="00962ED8" w:rsidRDefault="00962ED8">
            <w:pPr>
              <w:rPr>
                <w:b/>
                <w:bCs/>
                <w:i/>
                <w:iCs/>
              </w:rPr>
            </w:pPr>
          </w:p>
        </w:tc>
      </w:tr>
      <w:tr w:rsidR="00962ED8" w14:paraId="41A73BE1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DD905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  <w:lang w:val="sr-Cyrl-RS"/>
              </w:rPr>
              <w:t xml:space="preserve"> из личне карте</w:t>
            </w:r>
            <w:r>
              <w:rPr>
                <w:i/>
                <w:iCs/>
              </w:rPr>
              <w:t>:</w:t>
            </w:r>
          </w:p>
          <w:p w14:paraId="282B48E5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35E3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2D57FDE3" w14:textId="77777777" w:rsidR="00962ED8" w:rsidRDefault="00962ED8">
            <w:pPr>
              <w:rPr>
                <w:b/>
                <w:bCs/>
                <w:i/>
                <w:iCs/>
              </w:rPr>
            </w:pPr>
          </w:p>
          <w:p w14:paraId="23B3BEB0" w14:textId="77777777" w:rsidR="00962ED8" w:rsidRDefault="00962ED8">
            <w:pPr>
              <w:rPr>
                <w:b/>
                <w:bCs/>
                <w:i/>
                <w:iCs/>
              </w:rPr>
            </w:pPr>
          </w:p>
        </w:tc>
      </w:tr>
      <w:tr w:rsidR="00962ED8" w14:paraId="303CB1FA" w14:textId="77777777" w:rsidTr="00962ED8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B10DB1" w14:textId="77777777" w:rsidR="00962ED8" w:rsidRDefault="00962ED8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r>
              <w:rPr>
                <w:i/>
                <w:iCs/>
                <w:lang w:val="sr-Cyrl-RS"/>
              </w:rPr>
              <w:t>ЈМБГ</w:t>
            </w:r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08CE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01C9A7F2" w14:textId="77777777" w:rsidR="00962ED8" w:rsidRDefault="00962ED8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962ED8" w14:paraId="66CB1785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48D1B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личне карте:</w:t>
            </w:r>
          </w:p>
          <w:p w14:paraId="2F2601A7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2A06" w14:textId="77777777" w:rsidR="00962ED8" w:rsidRDefault="00962ED8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962ED8" w14:paraId="6BD381C8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24660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14:paraId="27628A6C" w14:textId="77777777" w:rsidR="00962ED8" w:rsidRDefault="00962ED8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7E5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  <w:p w14:paraId="63526AAE" w14:textId="77777777" w:rsidR="00962ED8" w:rsidRDefault="00962ED8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962ED8" w14:paraId="52D2858F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6B711" w14:textId="77777777" w:rsidR="00962ED8" w:rsidRDefault="00962ED8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6449BFBF" w14:textId="77777777" w:rsidR="00962ED8" w:rsidRDefault="00962ED8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E18B" w14:textId="77777777" w:rsidR="00962ED8" w:rsidRDefault="00962ED8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962ED8" w14:paraId="5DE0CC3E" w14:textId="77777777" w:rsidTr="00962ED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5AA6B9" w14:textId="77777777" w:rsidR="00962ED8" w:rsidRDefault="00962ED8">
            <w:pPr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 и број пуномоћја уколико физичко лице заступа пуномоћник: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F700" w14:textId="77777777" w:rsidR="00962ED8" w:rsidRDefault="00962ED8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8A29523" w14:textId="77777777" w:rsidR="00962ED8" w:rsidRDefault="00962ED8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20404D43" w14:textId="77777777" w:rsidR="00962ED8" w:rsidRDefault="00962ED8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14085C9D" w14:textId="77777777" w:rsidR="00962ED8" w:rsidRDefault="00962ED8" w:rsidP="00962ED8">
      <w:pPr>
        <w:rPr>
          <w:rFonts w:eastAsia="Arial Unicode MS"/>
          <w:color w:val="000000"/>
          <w:kern w:val="2"/>
          <w:lang w:eastAsia="ar-SA"/>
        </w:rPr>
      </w:pPr>
    </w:p>
    <w:p w14:paraId="63E8AFAC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70A841DB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1BEA6F2C" w14:textId="77777777" w:rsidR="00FF1DC1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расходовану </w:t>
      </w:r>
      <w:r>
        <w:rPr>
          <w:rFonts w:eastAsia="TimesNewRomanPSMT"/>
          <w:b/>
          <w:bCs/>
          <w:lang w:val="sr-Cyrl-RS"/>
        </w:rPr>
        <w:t>машину за паковање и инсерторање Керн 2500</w:t>
      </w:r>
      <w:r>
        <w:rPr>
          <w:rFonts w:eastAsia="TimesNewRomanPSMT"/>
          <w:bCs/>
          <w:lang w:val="sr-Cyrl-RS"/>
        </w:rPr>
        <w:t xml:space="preserve"> износи: _______________ динара.</w:t>
      </w:r>
      <w:r w:rsidR="00FF1DC1">
        <w:rPr>
          <w:rFonts w:eastAsia="TimesNewRomanPSMT"/>
          <w:bCs/>
          <w:lang w:val="sr-Cyrl-RS"/>
        </w:rPr>
        <w:t xml:space="preserve"> </w:t>
      </w:r>
    </w:p>
    <w:p w14:paraId="213804A8" w14:textId="77777777" w:rsidR="00FF1DC1" w:rsidRDefault="00FF1DC1" w:rsidP="00962ED8">
      <w:pPr>
        <w:jc w:val="both"/>
        <w:rPr>
          <w:rFonts w:eastAsia="TimesNewRomanPSMT"/>
          <w:bCs/>
          <w:lang w:val="sr-Cyrl-RS"/>
        </w:rPr>
      </w:pPr>
    </w:p>
    <w:p w14:paraId="22CCDB90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280FE720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6CA27437" w14:textId="23CDFD3C" w:rsidR="00091237" w:rsidRPr="00554E95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дана) од дана потписивања купопродајног уговора.</w:t>
      </w:r>
    </w:p>
    <w:p w14:paraId="4DC489BF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lastRenderedPageBreak/>
        <w:t xml:space="preserve">4) РОК ВАЖЕЊА ПОНУДЕ: </w:t>
      </w:r>
    </w:p>
    <w:p w14:paraId="07E5560F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04231F9F" w14:textId="77777777" w:rsidR="00962ED8" w:rsidRDefault="00962ED8" w:rsidP="00962ED8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5280C3A5" w14:textId="77777777" w:rsidR="00962ED8" w:rsidRDefault="00962ED8" w:rsidP="00962ED8">
      <w:pPr>
        <w:jc w:val="both"/>
        <w:rPr>
          <w:rFonts w:eastAsia="TimesNewRomanPSMT"/>
          <w:b/>
          <w:bCs/>
          <w:i/>
          <w:lang w:val="sr-Cyrl-RS"/>
        </w:rPr>
      </w:pPr>
    </w:p>
    <w:p w14:paraId="30DE6337" w14:textId="77777777" w:rsidR="00962ED8" w:rsidRDefault="00962ED8" w:rsidP="00962ED8">
      <w:pPr>
        <w:ind w:left="720"/>
        <w:rPr>
          <w:rFonts w:eastAsia="Calibri"/>
          <w:b/>
          <w:i/>
          <w:iCs/>
          <w:lang w:val="sr-Cyrl-RS"/>
        </w:rPr>
      </w:pPr>
    </w:p>
    <w:p w14:paraId="5E90F963" w14:textId="77777777" w:rsidR="00962ED8" w:rsidRDefault="00962ED8" w:rsidP="00962ED8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7ABC44F2" w14:textId="77777777" w:rsidR="00962ED8" w:rsidRDefault="00962ED8" w:rsidP="00962ED8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23ADED07" w14:textId="77777777" w:rsidR="00962ED8" w:rsidRDefault="00962ED8" w:rsidP="00962ED8">
      <w:pPr>
        <w:jc w:val="both"/>
        <w:rPr>
          <w:rFonts w:eastAsia="Arial Unicode MS"/>
          <w:lang w:val="sr-Cyrl-RS"/>
        </w:rPr>
      </w:pPr>
    </w:p>
    <w:p w14:paraId="13C50CEB" w14:textId="317F63CB" w:rsidR="004F41A5" w:rsidRDefault="00353ADF" w:rsidP="00353ADF">
      <w:pPr>
        <w:jc w:val="center"/>
        <w:rPr>
          <w:lang w:val="ru-RU"/>
        </w:rPr>
      </w:pPr>
      <w:r>
        <w:t xml:space="preserve">                    </w:t>
      </w:r>
    </w:p>
    <w:p w14:paraId="3B3D298F" w14:textId="449E543E" w:rsidR="008D29B8" w:rsidRDefault="008D29B8" w:rsidP="00353ADF">
      <w:pPr>
        <w:jc w:val="center"/>
        <w:rPr>
          <w:lang w:val="ru-RU"/>
        </w:rPr>
      </w:pPr>
    </w:p>
    <w:p w14:paraId="0912B64E" w14:textId="2DE87167" w:rsidR="00091237" w:rsidRDefault="00091237" w:rsidP="00353ADF">
      <w:pPr>
        <w:jc w:val="center"/>
        <w:rPr>
          <w:lang w:val="ru-RU"/>
        </w:rPr>
      </w:pPr>
    </w:p>
    <w:p w14:paraId="4953568E" w14:textId="1D2C7322" w:rsidR="00091237" w:rsidRDefault="00091237" w:rsidP="00353ADF">
      <w:pPr>
        <w:jc w:val="center"/>
        <w:rPr>
          <w:lang w:val="ru-RU"/>
        </w:rPr>
      </w:pPr>
    </w:p>
    <w:p w14:paraId="4D49A842" w14:textId="1DC8BBB4" w:rsidR="00091237" w:rsidRDefault="00091237" w:rsidP="00353ADF">
      <w:pPr>
        <w:jc w:val="center"/>
        <w:rPr>
          <w:lang w:val="ru-RU"/>
        </w:rPr>
      </w:pPr>
    </w:p>
    <w:p w14:paraId="38D5A60F" w14:textId="775053BB" w:rsidR="00091237" w:rsidRDefault="00091237" w:rsidP="00353ADF">
      <w:pPr>
        <w:jc w:val="center"/>
        <w:rPr>
          <w:lang w:val="ru-RU"/>
        </w:rPr>
      </w:pPr>
    </w:p>
    <w:p w14:paraId="5FA9154F" w14:textId="74A35296" w:rsidR="00091237" w:rsidRDefault="00091237" w:rsidP="00353ADF">
      <w:pPr>
        <w:jc w:val="center"/>
        <w:rPr>
          <w:lang w:val="ru-RU"/>
        </w:rPr>
      </w:pPr>
    </w:p>
    <w:p w14:paraId="38A42AFF" w14:textId="0D123EB3" w:rsidR="00091237" w:rsidRDefault="00091237" w:rsidP="00353ADF">
      <w:pPr>
        <w:jc w:val="center"/>
        <w:rPr>
          <w:lang w:val="ru-RU"/>
        </w:rPr>
      </w:pPr>
    </w:p>
    <w:p w14:paraId="0FFC0623" w14:textId="52842D87" w:rsidR="00091237" w:rsidRDefault="00091237" w:rsidP="00353ADF">
      <w:pPr>
        <w:jc w:val="center"/>
        <w:rPr>
          <w:lang w:val="ru-RU"/>
        </w:rPr>
      </w:pPr>
    </w:p>
    <w:p w14:paraId="33D37274" w14:textId="51DAA0E2" w:rsidR="00091237" w:rsidRDefault="00091237" w:rsidP="00353ADF">
      <w:pPr>
        <w:jc w:val="center"/>
        <w:rPr>
          <w:lang w:val="ru-RU"/>
        </w:rPr>
      </w:pPr>
    </w:p>
    <w:p w14:paraId="4B5AE8A6" w14:textId="799C0D61" w:rsidR="00091237" w:rsidRDefault="00091237" w:rsidP="00353ADF">
      <w:pPr>
        <w:jc w:val="center"/>
        <w:rPr>
          <w:lang w:val="ru-RU"/>
        </w:rPr>
      </w:pPr>
    </w:p>
    <w:p w14:paraId="72BA43B6" w14:textId="6EC49886" w:rsidR="00091237" w:rsidRDefault="00091237" w:rsidP="00353ADF">
      <w:pPr>
        <w:jc w:val="center"/>
        <w:rPr>
          <w:lang w:val="ru-RU"/>
        </w:rPr>
      </w:pPr>
    </w:p>
    <w:p w14:paraId="071C2CD1" w14:textId="5EF00333" w:rsidR="00091237" w:rsidRDefault="00091237" w:rsidP="00353ADF">
      <w:pPr>
        <w:jc w:val="center"/>
        <w:rPr>
          <w:lang w:val="ru-RU"/>
        </w:rPr>
      </w:pPr>
    </w:p>
    <w:p w14:paraId="38B79AFD" w14:textId="76C19F1E" w:rsidR="00091237" w:rsidRDefault="00091237" w:rsidP="00353ADF">
      <w:pPr>
        <w:jc w:val="center"/>
        <w:rPr>
          <w:lang w:val="ru-RU"/>
        </w:rPr>
      </w:pPr>
    </w:p>
    <w:p w14:paraId="7D023F7A" w14:textId="5A4A15A4" w:rsidR="00091237" w:rsidRDefault="00091237" w:rsidP="00353ADF">
      <w:pPr>
        <w:jc w:val="center"/>
        <w:rPr>
          <w:lang w:val="ru-RU"/>
        </w:rPr>
      </w:pPr>
    </w:p>
    <w:p w14:paraId="672D2B30" w14:textId="4ADEBEE2" w:rsidR="00091237" w:rsidRDefault="00091237" w:rsidP="00353ADF">
      <w:pPr>
        <w:jc w:val="center"/>
        <w:rPr>
          <w:lang w:val="ru-RU"/>
        </w:rPr>
      </w:pPr>
    </w:p>
    <w:p w14:paraId="5E4DB3E6" w14:textId="65FB698D" w:rsidR="00091237" w:rsidRDefault="00091237" w:rsidP="00353ADF">
      <w:pPr>
        <w:jc w:val="center"/>
        <w:rPr>
          <w:lang w:val="ru-RU"/>
        </w:rPr>
      </w:pPr>
    </w:p>
    <w:p w14:paraId="790D2EBF" w14:textId="09C73E24" w:rsidR="00091237" w:rsidRDefault="00091237" w:rsidP="00353ADF">
      <w:pPr>
        <w:jc w:val="center"/>
        <w:rPr>
          <w:lang w:val="ru-RU"/>
        </w:rPr>
      </w:pPr>
    </w:p>
    <w:p w14:paraId="3BA79C28" w14:textId="281E8366" w:rsidR="00091237" w:rsidRDefault="00091237" w:rsidP="00353ADF">
      <w:pPr>
        <w:jc w:val="center"/>
        <w:rPr>
          <w:lang w:val="ru-RU"/>
        </w:rPr>
      </w:pPr>
    </w:p>
    <w:p w14:paraId="35A3A3DE" w14:textId="61D23DE2" w:rsidR="00091237" w:rsidRDefault="00091237" w:rsidP="00353ADF">
      <w:pPr>
        <w:jc w:val="center"/>
        <w:rPr>
          <w:lang w:val="ru-RU"/>
        </w:rPr>
      </w:pPr>
    </w:p>
    <w:p w14:paraId="599CF6D2" w14:textId="75B5A975" w:rsidR="00091237" w:rsidRDefault="00091237" w:rsidP="00353ADF">
      <w:pPr>
        <w:jc w:val="center"/>
        <w:rPr>
          <w:lang w:val="ru-RU"/>
        </w:rPr>
      </w:pPr>
    </w:p>
    <w:p w14:paraId="5532DF2B" w14:textId="1BA86398" w:rsidR="00091237" w:rsidRDefault="00091237" w:rsidP="00353ADF">
      <w:pPr>
        <w:jc w:val="center"/>
        <w:rPr>
          <w:lang w:val="ru-RU"/>
        </w:rPr>
      </w:pPr>
    </w:p>
    <w:p w14:paraId="26017212" w14:textId="2081EAB1" w:rsidR="00091237" w:rsidRDefault="00091237" w:rsidP="00353ADF">
      <w:pPr>
        <w:jc w:val="center"/>
        <w:rPr>
          <w:lang w:val="ru-RU"/>
        </w:rPr>
      </w:pPr>
    </w:p>
    <w:p w14:paraId="33154D16" w14:textId="533B1517" w:rsidR="00091237" w:rsidRDefault="00091237" w:rsidP="00353ADF">
      <w:pPr>
        <w:jc w:val="center"/>
        <w:rPr>
          <w:lang w:val="ru-RU"/>
        </w:rPr>
      </w:pPr>
    </w:p>
    <w:p w14:paraId="1CA4F3DE" w14:textId="7F2C3D53" w:rsidR="00091237" w:rsidRDefault="00091237" w:rsidP="00353ADF">
      <w:pPr>
        <w:jc w:val="center"/>
        <w:rPr>
          <w:lang w:val="ru-RU"/>
        </w:rPr>
      </w:pPr>
    </w:p>
    <w:p w14:paraId="5F398366" w14:textId="3C72CFC6" w:rsidR="00091237" w:rsidRDefault="00091237" w:rsidP="00353ADF">
      <w:pPr>
        <w:jc w:val="center"/>
        <w:rPr>
          <w:lang w:val="ru-RU"/>
        </w:rPr>
      </w:pPr>
    </w:p>
    <w:p w14:paraId="1B99B21A" w14:textId="72525ABF" w:rsidR="00091237" w:rsidRDefault="00091237" w:rsidP="00353ADF">
      <w:pPr>
        <w:jc w:val="center"/>
        <w:rPr>
          <w:lang w:val="ru-RU"/>
        </w:rPr>
      </w:pPr>
    </w:p>
    <w:p w14:paraId="5C704047" w14:textId="595EDD66" w:rsidR="00091237" w:rsidRDefault="00091237" w:rsidP="00353ADF">
      <w:pPr>
        <w:jc w:val="center"/>
        <w:rPr>
          <w:lang w:val="ru-RU"/>
        </w:rPr>
      </w:pPr>
    </w:p>
    <w:p w14:paraId="27608AB1" w14:textId="3DB56CB6" w:rsidR="00091237" w:rsidRDefault="00091237" w:rsidP="00353ADF">
      <w:pPr>
        <w:jc w:val="center"/>
        <w:rPr>
          <w:lang w:val="ru-RU"/>
        </w:rPr>
      </w:pPr>
    </w:p>
    <w:p w14:paraId="741855BC" w14:textId="649E0268" w:rsidR="00091237" w:rsidRDefault="00091237" w:rsidP="00353ADF">
      <w:pPr>
        <w:jc w:val="center"/>
        <w:rPr>
          <w:lang w:val="ru-RU"/>
        </w:rPr>
      </w:pPr>
    </w:p>
    <w:p w14:paraId="1CCF4C64" w14:textId="57B24E6D" w:rsidR="00091237" w:rsidRDefault="00091237" w:rsidP="00353ADF">
      <w:pPr>
        <w:jc w:val="center"/>
        <w:rPr>
          <w:lang w:val="ru-RU"/>
        </w:rPr>
      </w:pPr>
    </w:p>
    <w:p w14:paraId="6E778AFB" w14:textId="7B1BA1C9" w:rsidR="00091237" w:rsidRDefault="00091237" w:rsidP="00353ADF">
      <w:pPr>
        <w:jc w:val="center"/>
        <w:rPr>
          <w:lang w:val="ru-RU"/>
        </w:rPr>
      </w:pPr>
    </w:p>
    <w:p w14:paraId="6E1A9DB8" w14:textId="77777777" w:rsidR="00091237" w:rsidRDefault="00091237" w:rsidP="00353ADF">
      <w:pPr>
        <w:jc w:val="center"/>
        <w:rPr>
          <w:lang w:val="ru-RU"/>
        </w:rPr>
      </w:pPr>
    </w:p>
    <w:p w14:paraId="616B2AFF" w14:textId="77777777" w:rsidR="008D29B8" w:rsidRDefault="008D29B8" w:rsidP="008D29B8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75D54CC" w14:textId="77777777" w:rsidR="008D29B8" w:rsidRDefault="008D29B8" w:rsidP="008D29B8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028AFFFD" w14:textId="77777777" w:rsidR="008D29B8" w:rsidRPr="00077946" w:rsidRDefault="008D29B8" w:rsidP="008D29B8">
      <w:pPr>
        <w:jc w:val="center"/>
        <w:rPr>
          <w:b/>
          <w:bCs/>
          <w:i/>
          <w:sz w:val="28"/>
          <w:szCs w:val="28"/>
          <w:lang w:val="sr-Cyrl-CS"/>
        </w:rPr>
      </w:pPr>
      <w:r w:rsidRPr="00077946">
        <w:rPr>
          <w:b/>
          <w:bCs/>
          <w:i/>
          <w:sz w:val="28"/>
          <w:szCs w:val="28"/>
          <w:lang w:val="sr-Cyrl-CS"/>
        </w:rPr>
        <w:lastRenderedPageBreak/>
        <w:t>ОБРАЗАЦ ПОНУДЕ</w:t>
      </w:r>
      <w:r>
        <w:rPr>
          <w:b/>
          <w:bCs/>
          <w:i/>
          <w:sz w:val="28"/>
          <w:szCs w:val="28"/>
          <w:lang w:val="sr-Cyrl-CS"/>
        </w:rPr>
        <w:t xml:space="preserve"> – ПРАВНО ЛИЦЕ</w:t>
      </w:r>
    </w:p>
    <w:p w14:paraId="298B3346" w14:textId="77777777" w:rsidR="008D29B8" w:rsidRPr="00077946" w:rsidRDefault="008D29B8" w:rsidP="008D29B8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5C3ADE45" w14:textId="77777777" w:rsidR="008D29B8" w:rsidRPr="00077946" w:rsidRDefault="008D29B8" w:rsidP="008D29B8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596DE5BD" w14:textId="6E635321" w:rsidR="008D29B8" w:rsidRDefault="008D29B8" w:rsidP="008D29B8">
      <w:pPr>
        <w:jc w:val="both"/>
        <w:rPr>
          <w:lang w:val="sr-Cyrl-RS"/>
        </w:rPr>
      </w:pPr>
      <w:proofErr w:type="spellStart"/>
      <w:r w:rsidRPr="00C05DA8">
        <w:rPr>
          <w:iCs/>
        </w:rPr>
        <w:t>Понуда</w:t>
      </w:r>
      <w:proofErr w:type="spellEnd"/>
      <w:r w:rsidRPr="00C05DA8">
        <w:rPr>
          <w:iCs/>
        </w:rPr>
        <w:t xml:space="preserve"> </w:t>
      </w:r>
      <w:proofErr w:type="spellStart"/>
      <w:proofErr w:type="gramStart"/>
      <w:r w:rsidRPr="00C05DA8">
        <w:rPr>
          <w:iCs/>
        </w:rPr>
        <w:t>бр</w:t>
      </w:r>
      <w:proofErr w:type="spellEnd"/>
      <w:r w:rsidRPr="00C05DA8">
        <w:rPr>
          <w:iCs/>
          <w:lang w:val="sr-Cyrl-RS"/>
        </w:rPr>
        <w:t>ој  _</w:t>
      </w:r>
      <w:proofErr w:type="gramEnd"/>
      <w:r w:rsidRPr="00C05DA8">
        <w:rPr>
          <w:iCs/>
          <w:lang w:val="sr-Cyrl-RS"/>
        </w:rPr>
        <w:t xml:space="preserve">_______________ </w:t>
      </w:r>
      <w:proofErr w:type="spellStart"/>
      <w:r w:rsidRPr="00C05DA8">
        <w:rPr>
          <w:iCs/>
        </w:rPr>
        <w:t>од</w:t>
      </w:r>
      <w:proofErr w:type="spellEnd"/>
      <w:r w:rsidRPr="00C05DA8">
        <w:rPr>
          <w:iCs/>
          <w:lang w:val="sr-Cyrl-RS"/>
        </w:rPr>
        <w:t xml:space="preserve"> __________________ </w:t>
      </w:r>
      <w:proofErr w:type="spellStart"/>
      <w:r w:rsidRPr="00C05DA8">
        <w:rPr>
          <w:iCs/>
        </w:rPr>
        <w:t>за</w:t>
      </w:r>
      <w:proofErr w:type="spellEnd"/>
      <w:r w:rsidRPr="00C05DA8">
        <w:rPr>
          <w:iCs/>
        </w:rPr>
        <w:t xml:space="preserve"> </w:t>
      </w:r>
      <w:r w:rsidRPr="00C05DA8">
        <w:rPr>
          <w:lang w:val="sr-Cyrl-RS"/>
        </w:rPr>
        <w:t>куповину расходоване</w:t>
      </w:r>
      <w:r>
        <w:rPr>
          <w:lang w:val="sr-Cyrl-RS"/>
        </w:rPr>
        <w:t xml:space="preserve"> имовине путем продаје прикупљањем писмених понуда </w:t>
      </w:r>
      <w:r w:rsidR="00FF1DC1">
        <w:rPr>
          <w:lang w:val="sr-Cyrl-RS"/>
        </w:rPr>
        <w:t xml:space="preserve">– поновљени поступак </w:t>
      </w:r>
      <w:r>
        <w:rPr>
          <w:lang w:val="sr-Cyrl-RS"/>
        </w:rPr>
        <w:t xml:space="preserve">и то за </w:t>
      </w:r>
      <w:proofErr w:type="spellStart"/>
      <w:r w:rsidRPr="00A55E67">
        <w:t>машин</w:t>
      </w:r>
      <w:proofErr w:type="spellEnd"/>
      <w:r>
        <w:rPr>
          <w:lang w:val="sr-Cyrl-RS"/>
        </w:rPr>
        <w:t>у</w:t>
      </w:r>
      <w:r w:rsidRPr="00A55E67">
        <w:t xml:space="preserve"> </w:t>
      </w:r>
      <w:r>
        <w:rPr>
          <w:lang w:val="sr-Cyrl-RS"/>
        </w:rPr>
        <w:t xml:space="preserve"> за паковање и инсерторање Керн 2500.</w:t>
      </w:r>
    </w:p>
    <w:p w14:paraId="68137A58" w14:textId="77777777" w:rsidR="008D29B8" w:rsidRDefault="008D29B8" w:rsidP="008D29B8">
      <w:pPr>
        <w:jc w:val="both"/>
        <w:rPr>
          <w:highlight w:val="yellow"/>
        </w:rPr>
      </w:pPr>
    </w:p>
    <w:p w14:paraId="4E497761" w14:textId="77777777" w:rsidR="008D29B8" w:rsidRPr="00077946" w:rsidRDefault="008D29B8" w:rsidP="008D29B8">
      <w:pPr>
        <w:jc w:val="both"/>
        <w:rPr>
          <w:rFonts w:ascii="Arial" w:hAnsi="Arial" w:cs="Arial"/>
          <w:i/>
          <w:iCs/>
          <w:lang w:val="sr-Cyrl-RS"/>
        </w:rPr>
      </w:pPr>
    </w:p>
    <w:p w14:paraId="7375B647" w14:textId="77777777" w:rsidR="008D29B8" w:rsidRDefault="008D29B8" w:rsidP="008D29B8">
      <w:pPr>
        <w:rPr>
          <w:b/>
          <w:bCs/>
          <w:i/>
          <w:iCs/>
        </w:rPr>
      </w:pPr>
      <w:r w:rsidRPr="00077946">
        <w:rPr>
          <w:b/>
          <w:bCs/>
          <w:i/>
          <w:iCs/>
        </w:rPr>
        <w:t>1)ОПШТИ ПОДАЦИ О ПОНУЂАЧУ</w:t>
      </w:r>
    </w:p>
    <w:p w14:paraId="05DEAD2B" w14:textId="77777777" w:rsidR="008D29B8" w:rsidRPr="00077946" w:rsidRDefault="008D29B8" w:rsidP="008D29B8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21"/>
        <w:gridCol w:w="4650"/>
      </w:tblGrid>
      <w:tr w:rsidR="008D29B8" w:rsidRPr="00077946" w14:paraId="598BC21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0956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Назив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5EC1035A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8F1B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0340B882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  <w:p w14:paraId="64F30175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</w:tc>
      </w:tr>
      <w:tr w:rsidR="008D29B8" w:rsidRPr="00077946" w14:paraId="1B4A39D6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2D6DB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Адреса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3F198738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54C41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362B3C72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  <w:p w14:paraId="33BAAB4B" w14:textId="77777777" w:rsidR="008D29B8" w:rsidRPr="00077946" w:rsidRDefault="008D29B8" w:rsidP="00C66E57">
            <w:pPr>
              <w:rPr>
                <w:b/>
                <w:bCs/>
                <w:i/>
                <w:iCs/>
              </w:rPr>
            </w:pPr>
          </w:p>
        </w:tc>
      </w:tr>
      <w:tr w:rsidR="008D29B8" w:rsidRPr="00077946" w14:paraId="6CD7611B" w14:textId="77777777" w:rsidTr="00C66E57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7534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sr-Cyrl-CS"/>
              </w:rPr>
            </w:pPr>
            <w:proofErr w:type="spellStart"/>
            <w:r w:rsidRPr="00077946">
              <w:rPr>
                <w:i/>
                <w:iCs/>
              </w:rPr>
              <w:t>Матични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број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понуђача</w:t>
            </w:r>
            <w:proofErr w:type="spellEnd"/>
            <w:r w:rsidRPr="00077946"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F0AE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19EB242C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6F243A26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40B2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4D7FB81E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2D5E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  <w:lang w:val="ru-RU"/>
              </w:rPr>
            </w:pPr>
          </w:p>
        </w:tc>
      </w:tr>
      <w:tr w:rsidR="008D29B8" w:rsidRPr="00077946" w14:paraId="4171537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BD30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Име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особе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за</w:t>
            </w:r>
            <w:proofErr w:type="spellEnd"/>
            <w:r w:rsidRPr="00077946">
              <w:rPr>
                <w:i/>
                <w:iCs/>
              </w:rPr>
              <w:t xml:space="preserve"> </w:t>
            </w:r>
            <w:proofErr w:type="spellStart"/>
            <w:r w:rsidRPr="00077946">
              <w:rPr>
                <w:i/>
                <w:iCs/>
              </w:rPr>
              <w:t>контакт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7E81BE2A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94865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2C0B1D57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39780AB3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EE27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  <w:proofErr w:type="spellStart"/>
            <w:r w:rsidRPr="00077946">
              <w:rPr>
                <w:i/>
                <w:iCs/>
              </w:rPr>
              <w:t>Телефон</w:t>
            </w:r>
            <w:proofErr w:type="spellEnd"/>
            <w:r w:rsidRPr="00077946">
              <w:rPr>
                <w:i/>
                <w:iCs/>
              </w:rPr>
              <w:t>:</w:t>
            </w:r>
          </w:p>
          <w:p w14:paraId="26691ECB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F164F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  <w:p w14:paraId="08978FE5" w14:textId="77777777" w:rsidR="008D29B8" w:rsidRPr="00077946" w:rsidRDefault="008D29B8" w:rsidP="00C66E57">
            <w:pPr>
              <w:rPr>
                <w:b/>
                <w:bCs/>
                <w:i/>
                <w:iCs/>
                <w:lang w:val="sr-Cyrl-CS"/>
              </w:rPr>
            </w:pPr>
          </w:p>
        </w:tc>
      </w:tr>
      <w:tr w:rsidR="008D29B8" w:rsidRPr="00077946" w14:paraId="3660FE07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F4BF2" w14:textId="77777777" w:rsidR="008D29B8" w:rsidRDefault="008D29B8" w:rsidP="00C66E57">
            <w:pPr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1051515E" w14:textId="77777777" w:rsidR="008D29B8" w:rsidRPr="00B50363" w:rsidRDefault="008D29B8" w:rsidP="00C66E57">
            <w:pPr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3D72" w14:textId="77777777" w:rsidR="008D29B8" w:rsidRPr="00077946" w:rsidRDefault="008D29B8" w:rsidP="00C66E57">
            <w:pPr>
              <w:snapToGrid w:val="0"/>
              <w:rPr>
                <w:b/>
                <w:bCs/>
                <w:i/>
                <w:iCs/>
              </w:rPr>
            </w:pPr>
          </w:p>
        </w:tc>
      </w:tr>
      <w:tr w:rsidR="008D29B8" w:rsidRPr="00077946" w14:paraId="046DABEE" w14:textId="77777777" w:rsidTr="00C66E57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E348D" w14:textId="77777777" w:rsidR="008D29B8" w:rsidRPr="00077946" w:rsidRDefault="008D29B8" w:rsidP="00C66E57">
            <w:pPr>
              <w:jc w:val="both"/>
              <w:rPr>
                <w:b/>
                <w:bCs/>
                <w:i/>
                <w:iCs/>
                <w:lang w:val="ru-RU"/>
              </w:rPr>
            </w:pPr>
            <w:r w:rsidRPr="00077946">
              <w:rPr>
                <w:i/>
                <w:iCs/>
                <w:lang w:val="ru-RU"/>
              </w:rPr>
              <w:t xml:space="preserve">Лице овлашћено за потписивање </w:t>
            </w:r>
            <w:r>
              <w:rPr>
                <w:i/>
                <w:iCs/>
                <w:lang w:val="ru-RU"/>
              </w:rPr>
              <w:t xml:space="preserve">купопродајног </w:t>
            </w:r>
            <w:r w:rsidRPr="00077946">
              <w:rPr>
                <w:i/>
                <w:iCs/>
                <w:lang w:val="ru-RU"/>
              </w:rPr>
              <w:t>уговора</w:t>
            </w:r>
            <w:r>
              <w:rPr>
                <w:i/>
                <w:iCs/>
                <w:lang w:val="ru-RU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2CF2D" w14:textId="77777777" w:rsidR="008D29B8" w:rsidRPr="00077946" w:rsidRDefault="008D29B8" w:rsidP="00C66E57">
            <w:pPr>
              <w:snapToGrid w:val="0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842D5E7" w14:textId="77777777" w:rsidR="008D29B8" w:rsidRPr="00077946" w:rsidRDefault="008D29B8" w:rsidP="00C66E57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714CF9E" w14:textId="77777777" w:rsidR="008D29B8" w:rsidRPr="00077946" w:rsidRDefault="008D29B8" w:rsidP="00C66E57">
            <w:pPr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E698088" w14:textId="77777777" w:rsidR="008D29B8" w:rsidRPr="00077946" w:rsidRDefault="008D29B8" w:rsidP="008D29B8"/>
    <w:p w14:paraId="3074CEA7" w14:textId="77777777" w:rsidR="008D29B8" w:rsidRPr="00077946" w:rsidRDefault="008D29B8" w:rsidP="008D29B8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0C28B037" w14:textId="77777777" w:rsidR="008D29B8" w:rsidRPr="00BA1E0B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 w:rsidRPr="00077946">
        <w:rPr>
          <w:rFonts w:eastAsia="TimesNewRomanPSMT"/>
          <w:b/>
          <w:bCs/>
          <w:i/>
        </w:rPr>
        <w:t xml:space="preserve"> </w:t>
      </w:r>
      <w:r w:rsidRPr="00BA1E0B">
        <w:rPr>
          <w:rFonts w:eastAsia="TimesNewRomanPSMT"/>
          <w:b/>
          <w:bCs/>
          <w:i/>
          <w:lang w:val="sr-Cyrl-RS"/>
        </w:rPr>
        <w:t>2) ЦЕНА:</w:t>
      </w:r>
    </w:p>
    <w:p w14:paraId="0FFCF5C4" w14:textId="77777777" w:rsidR="008D29B8" w:rsidRPr="00BA1E0B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766D1420" w14:textId="77777777" w:rsidR="008D29B8" w:rsidRDefault="008D29B8" w:rsidP="008D29B8">
      <w:pPr>
        <w:jc w:val="both"/>
        <w:rPr>
          <w:rFonts w:eastAsia="TimesNewRomanPSMT"/>
          <w:bCs/>
          <w:lang w:val="sr-Cyrl-RS"/>
        </w:rPr>
      </w:pPr>
      <w:r w:rsidRPr="00BA1E0B">
        <w:rPr>
          <w:rFonts w:eastAsia="TimesNewRomanPSMT"/>
          <w:bCs/>
          <w:lang w:val="sr-Cyrl-RS"/>
        </w:rPr>
        <w:t xml:space="preserve">Понуђена цена за расходовану </w:t>
      </w:r>
      <w:r w:rsidRPr="00BA1E0B">
        <w:rPr>
          <w:rFonts w:eastAsia="TimesNewRomanPSMT"/>
          <w:b/>
          <w:bCs/>
          <w:lang w:val="sr-Cyrl-RS"/>
        </w:rPr>
        <w:t xml:space="preserve">машину за паковање и инсерторање Керн </w:t>
      </w:r>
      <w:r>
        <w:rPr>
          <w:rFonts w:eastAsia="TimesNewRomanPSMT"/>
          <w:b/>
          <w:bCs/>
          <w:lang w:val="sr-Cyrl-RS"/>
        </w:rPr>
        <w:t>2500</w:t>
      </w:r>
      <w:r>
        <w:rPr>
          <w:rFonts w:eastAsia="TimesNewRomanPSMT"/>
          <w:bCs/>
          <w:lang w:val="sr-Cyrl-RS"/>
        </w:rPr>
        <w:t xml:space="preserve"> </w:t>
      </w:r>
      <w:r w:rsidRPr="00BA1E0B">
        <w:rPr>
          <w:rFonts w:eastAsia="TimesNewRomanPSMT"/>
          <w:bCs/>
          <w:lang w:val="sr-Cyrl-RS"/>
        </w:rPr>
        <w:t>износи: _______________ динара.</w:t>
      </w:r>
    </w:p>
    <w:p w14:paraId="51AA0B1B" w14:textId="77777777" w:rsidR="008D29B8" w:rsidRDefault="008D29B8" w:rsidP="008D29B8">
      <w:pPr>
        <w:jc w:val="both"/>
        <w:rPr>
          <w:rFonts w:eastAsia="TimesNewRomanPSMT"/>
          <w:bCs/>
          <w:lang w:val="sr-Cyrl-RS"/>
        </w:rPr>
      </w:pPr>
    </w:p>
    <w:p w14:paraId="737908C7" w14:textId="5F2C2856" w:rsidR="00FF1DC1" w:rsidRDefault="0054488F" w:rsidP="00FF1DC1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Ц</w:t>
      </w:r>
      <w:r w:rsidR="00FF1DC1">
        <w:rPr>
          <w:rFonts w:eastAsia="TimesNewRomanPSMT"/>
          <w:bCs/>
          <w:lang w:val="sr-Cyrl-RS"/>
        </w:rPr>
        <w:t xml:space="preserve">ена мора бити исказана са </w:t>
      </w:r>
      <w:r w:rsidR="00FF1DC1">
        <w:rPr>
          <w:rFonts w:eastAsia="Arial Unicode MS"/>
          <w:iCs/>
          <w:color w:val="000000"/>
          <w:kern w:val="1"/>
          <w:lang w:val="ru-RU" w:eastAsia="ar-SA"/>
        </w:rPr>
        <w:t>урачунати</w:t>
      </w:r>
      <w:r w:rsidR="00FF1DC1">
        <w:rPr>
          <w:rFonts w:eastAsia="Arial Unicode MS"/>
          <w:iCs/>
          <w:color w:val="000000"/>
          <w:kern w:val="1"/>
          <w:lang w:val="sr-Cyrl-RS" w:eastAsia="ar-SA"/>
        </w:rPr>
        <w:t>м</w:t>
      </w:r>
      <w:r w:rsidR="00FF1DC1">
        <w:rPr>
          <w:rFonts w:eastAsia="Arial Unicode MS"/>
          <w:iCs/>
          <w:color w:val="000000"/>
          <w:kern w:val="1"/>
          <w:lang w:val="ru-RU" w:eastAsia="ar-SA"/>
        </w:rPr>
        <w:t xml:space="preserve"> ПДВ-ом.</w:t>
      </w:r>
    </w:p>
    <w:p w14:paraId="0378F1D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51E26F3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76D16DF7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5B748687" w14:textId="77777777" w:rsidR="008D29B8" w:rsidRPr="00032F73" w:rsidRDefault="008D29B8" w:rsidP="008D29B8">
      <w:pPr>
        <w:jc w:val="both"/>
        <w:rPr>
          <w:rFonts w:eastAsia="TimesNewRomanPSMT"/>
          <w:bCs/>
          <w:lang w:val="sr-Cyrl-RS"/>
        </w:rPr>
      </w:pPr>
      <w:r w:rsidRPr="00032F73">
        <w:rPr>
          <w:rFonts w:eastAsia="TimesNewRomanPSMT"/>
          <w:bCs/>
          <w:lang w:val="sr-Cyrl-RS"/>
        </w:rPr>
        <w:t>Понуђени рок плаћања: __________________ календарских дана (</w:t>
      </w:r>
      <w:r>
        <w:rPr>
          <w:rFonts w:eastAsia="TimesNewRomanPSMT"/>
          <w:bCs/>
          <w:lang w:val="sr-Cyrl-RS"/>
        </w:rPr>
        <w:t xml:space="preserve">не може бити дужи од 15 календарских дана </w:t>
      </w:r>
      <w:r w:rsidRPr="00032F73">
        <w:rPr>
          <w:rFonts w:eastAsia="TimesNewRomanPSMT"/>
          <w:bCs/>
          <w:lang w:val="sr-Cyrl-RS"/>
        </w:rPr>
        <w:t>од дана потписивања купопродајног уговора)</w:t>
      </w:r>
      <w:r>
        <w:rPr>
          <w:rFonts w:eastAsia="TimesNewRomanPSMT"/>
          <w:bCs/>
          <w:lang w:val="sr-Cyrl-RS"/>
        </w:rPr>
        <w:t>.</w:t>
      </w:r>
    </w:p>
    <w:p w14:paraId="2059D52B" w14:textId="0E2185DF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37197063" w14:textId="65F95E87" w:rsidR="00091237" w:rsidRDefault="00091237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2AAC55B5" w14:textId="77777777" w:rsidR="00091237" w:rsidRDefault="00091237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31538A38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  <w:r w:rsidRPr="00032F73">
        <w:rPr>
          <w:rFonts w:eastAsia="TimesNewRomanPSMT"/>
          <w:b/>
          <w:bCs/>
          <w:i/>
          <w:lang w:val="sr-Cyrl-RS"/>
        </w:rPr>
        <w:lastRenderedPageBreak/>
        <w:t xml:space="preserve">4) РОК ВАЖЕЊА ПОНУДЕ: </w:t>
      </w:r>
    </w:p>
    <w:p w14:paraId="6CEA57A3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75310B7C" w14:textId="77777777" w:rsidR="008D29B8" w:rsidRDefault="008D29B8" w:rsidP="008D29B8">
      <w:pPr>
        <w:jc w:val="both"/>
        <w:rPr>
          <w:rFonts w:eastAsia="TimesNewRomanPSMT"/>
          <w:bCs/>
          <w:kern w:val="2"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 w:rsidRPr="00032F73"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75929D3D" w14:textId="77777777" w:rsidR="008D29B8" w:rsidRDefault="008D29B8" w:rsidP="008D29B8">
      <w:pPr>
        <w:jc w:val="both"/>
        <w:rPr>
          <w:rFonts w:eastAsia="TimesNewRomanPSMT"/>
          <w:b/>
          <w:bCs/>
          <w:i/>
          <w:lang w:val="sr-Cyrl-RS"/>
        </w:rPr>
      </w:pPr>
    </w:p>
    <w:p w14:paraId="14A71D7B" w14:textId="77777777" w:rsidR="008D29B8" w:rsidRPr="00852532" w:rsidRDefault="008D29B8" w:rsidP="008D29B8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6A22B5F2" w14:textId="77777777" w:rsidR="008D29B8" w:rsidRPr="00420D49" w:rsidRDefault="008D29B8" w:rsidP="008D29B8">
      <w:pPr>
        <w:spacing w:after="200" w:line="276" w:lineRule="auto"/>
        <w:rPr>
          <w:rFonts w:eastAsia="Calibri"/>
          <w:b/>
          <w:i/>
          <w:iCs/>
          <w:lang w:val="sr-Cyrl-RS"/>
        </w:rPr>
      </w:pPr>
      <w:r w:rsidRPr="00852532"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4B6AF5F9" w14:textId="06F396E3" w:rsidR="008D29B8" w:rsidRDefault="008D29B8" w:rsidP="00353ADF">
      <w:pPr>
        <w:jc w:val="center"/>
      </w:pPr>
    </w:p>
    <w:p w14:paraId="49F04693" w14:textId="21D05384" w:rsidR="006E01D2" w:rsidRDefault="006E01D2" w:rsidP="00353ADF">
      <w:pPr>
        <w:jc w:val="center"/>
      </w:pPr>
    </w:p>
    <w:p w14:paraId="5020A7D3" w14:textId="27022C48" w:rsidR="006E01D2" w:rsidRDefault="006E01D2" w:rsidP="00353ADF">
      <w:pPr>
        <w:jc w:val="center"/>
      </w:pPr>
    </w:p>
    <w:p w14:paraId="19698DCA" w14:textId="01714ABD" w:rsidR="006E01D2" w:rsidRDefault="006E01D2" w:rsidP="00353ADF">
      <w:pPr>
        <w:jc w:val="center"/>
      </w:pPr>
    </w:p>
    <w:p w14:paraId="724CEBA8" w14:textId="0BF97250" w:rsidR="006E01D2" w:rsidRDefault="006E01D2" w:rsidP="00353ADF">
      <w:pPr>
        <w:jc w:val="center"/>
      </w:pPr>
    </w:p>
    <w:p w14:paraId="7BA323D3" w14:textId="3CA261C5" w:rsidR="006E01D2" w:rsidRDefault="006E01D2" w:rsidP="00353ADF">
      <w:pPr>
        <w:jc w:val="center"/>
      </w:pPr>
    </w:p>
    <w:p w14:paraId="3C8D8FD1" w14:textId="1DD3292F" w:rsidR="006E01D2" w:rsidRDefault="006E01D2" w:rsidP="00353ADF">
      <w:pPr>
        <w:jc w:val="center"/>
      </w:pPr>
    </w:p>
    <w:p w14:paraId="48DFA4E6" w14:textId="46C5E791" w:rsidR="006E01D2" w:rsidRDefault="006E01D2" w:rsidP="00353ADF">
      <w:pPr>
        <w:jc w:val="center"/>
      </w:pPr>
    </w:p>
    <w:p w14:paraId="3151819D" w14:textId="1EE63902" w:rsidR="006E01D2" w:rsidRDefault="006E01D2" w:rsidP="00353ADF">
      <w:pPr>
        <w:jc w:val="center"/>
      </w:pPr>
    </w:p>
    <w:p w14:paraId="0125B475" w14:textId="1E889EDC" w:rsidR="006E01D2" w:rsidRDefault="006E01D2" w:rsidP="00353ADF">
      <w:pPr>
        <w:jc w:val="center"/>
      </w:pPr>
    </w:p>
    <w:p w14:paraId="7A4313CB" w14:textId="7A5B4F16" w:rsidR="006E01D2" w:rsidRDefault="006E01D2" w:rsidP="00353ADF">
      <w:pPr>
        <w:jc w:val="center"/>
      </w:pPr>
    </w:p>
    <w:p w14:paraId="1BF5FCA6" w14:textId="46EA374F" w:rsidR="006E01D2" w:rsidRDefault="006E01D2" w:rsidP="00353ADF">
      <w:pPr>
        <w:jc w:val="center"/>
      </w:pPr>
    </w:p>
    <w:p w14:paraId="2258A4B9" w14:textId="3DB40A93" w:rsidR="006E01D2" w:rsidRDefault="006E01D2" w:rsidP="00353ADF">
      <w:pPr>
        <w:jc w:val="center"/>
      </w:pPr>
    </w:p>
    <w:p w14:paraId="3F067A2D" w14:textId="7689E2D7" w:rsidR="006E01D2" w:rsidRDefault="006E01D2" w:rsidP="00353ADF">
      <w:pPr>
        <w:jc w:val="center"/>
      </w:pPr>
    </w:p>
    <w:p w14:paraId="22D051C9" w14:textId="2CDE5347" w:rsidR="006E01D2" w:rsidRDefault="006E01D2" w:rsidP="00353ADF">
      <w:pPr>
        <w:jc w:val="center"/>
      </w:pPr>
    </w:p>
    <w:p w14:paraId="682D9AAA" w14:textId="38935DB9" w:rsidR="006E01D2" w:rsidRDefault="006E01D2" w:rsidP="00353ADF">
      <w:pPr>
        <w:jc w:val="center"/>
      </w:pPr>
    </w:p>
    <w:p w14:paraId="087F669D" w14:textId="1A9057CD" w:rsidR="006E01D2" w:rsidRDefault="006E01D2" w:rsidP="00353ADF">
      <w:pPr>
        <w:jc w:val="center"/>
      </w:pPr>
    </w:p>
    <w:p w14:paraId="2E8500E1" w14:textId="3F7F946D" w:rsidR="006E01D2" w:rsidRDefault="006E01D2" w:rsidP="00353ADF">
      <w:pPr>
        <w:jc w:val="center"/>
      </w:pPr>
    </w:p>
    <w:p w14:paraId="1C6DE787" w14:textId="3F57D5EC" w:rsidR="006E01D2" w:rsidRDefault="006E01D2" w:rsidP="00353ADF">
      <w:pPr>
        <w:jc w:val="center"/>
      </w:pPr>
    </w:p>
    <w:p w14:paraId="27B69B33" w14:textId="236CAC8D" w:rsidR="006E01D2" w:rsidRDefault="006E01D2" w:rsidP="00353ADF">
      <w:pPr>
        <w:jc w:val="center"/>
      </w:pPr>
    </w:p>
    <w:p w14:paraId="1B245978" w14:textId="5C890591" w:rsidR="006E01D2" w:rsidRDefault="006E01D2" w:rsidP="00353ADF">
      <w:pPr>
        <w:jc w:val="center"/>
      </w:pPr>
    </w:p>
    <w:p w14:paraId="0FA775A1" w14:textId="26584ED2" w:rsidR="006E01D2" w:rsidRDefault="006E01D2" w:rsidP="00353ADF">
      <w:pPr>
        <w:jc w:val="center"/>
      </w:pPr>
    </w:p>
    <w:p w14:paraId="24D4A402" w14:textId="0CA4B2C7" w:rsidR="006E01D2" w:rsidRDefault="006E01D2" w:rsidP="00353ADF">
      <w:pPr>
        <w:jc w:val="center"/>
      </w:pPr>
    </w:p>
    <w:p w14:paraId="256B2BCD" w14:textId="1B7C1118" w:rsidR="006E01D2" w:rsidRDefault="006E01D2" w:rsidP="00353ADF">
      <w:pPr>
        <w:jc w:val="center"/>
      </w:pPr>
    </w:p>
    <w:p w14:paraId="01A89359" w14:textId="3B2977B4" w:rsidR="006E01D2" w:rsidRDefault="006E01D2" w:rsidP="00353ADF">
      <w:pPr>
        <w:jc w:val="center"/>
      </w:pPr>
    </w:p>
    <w:p w14:paraId="40E1FAF9" w14:textId="38660BCF" w:rsidR="006E01D2" w:rsidRDefault="006E01D2" w:rsidP="00353ADF">
      <w:pPr>
        <w:jc w:val="center"/>
      </w:pPr>
    </w:p>
    <w:p w14:paraId="3DDFC683" w14:textId="4CCF5FEA" w:rsidR="006E01D2" w:rsidRDefault="006E01D2" w:rsidP="00353ADF">
      <w:pPr>
        <w:jc w:val="center"/>
      </w:pPr>
    </w:p>
    <w:p w14:paraId="4A9F630F" w14:textId="5FA80220" w:rsidR="006E01D2" w:rsidRDefault="006E01D2" w:rsidP="00353ADF">
      <w:pPr>
        <w:jc w:val="center"/>
      </w:pPr>
    </w:p>
    <w:p w14:paraId="4B6670FF" w14:textId="3409CBA4" w:rsidR="006E01D2" w:rsidRDefault="006E01D2" w:rsidP="00353ADF">
      <w:pPr>
        <w:jc w:val="center"/>
      </w:pPr>
    </w:p>
    <w:p w14:paraId="76D626B8" w14:textId="10986060" w:rsidR="006E01D2" w:rsidRDefault="006E01D2" w:rsidP="00353ADF">
      <w:pPr>
        <w:jc w:val="center"/>
      </w:pPr>
    </w:p>
    <w:p w14:paraId="40B5FC58" w14:textId="209EA206" w:rsidR="006E01D2" w:rsidRDefault="006E01D2" w:rsidP="00353ADF">
      <w:pPr>
        <w:jc w:val="center"/>
      </w:pPr>
    </w:p>
    <w:p w14:paraId="00BA82CC" w14:textId="0E386B95" w:rsidR="006E01D2" w:rsidRDefault="006E01D2" w:rsidP="00353ADF">
      <w:pPr>
        <w:jc w:val="center"/>
      </w:pPr>
    </w:p>
    <w:p w14:paraId="2583F1B2" w14:textId="51DC1257" w:rsidR="006E01D2" w:rsidRDefault="006E01D2" w:rsidP="00353ADF">
      <w:pPr>
        <w:jc w:val="center"/>
      </w:pPr>
    </w:p>
    <w:p w14:paraId="02B87F8B" w14:textId="7B01B0E3" w:rsidR="006E01D2" w:rsidRDefault="006E01D2" w:rsidP="00353ADF">
      <w:pPr>
        <w:jc w:val="center"/>
      </w:pPr>
    </w:p>
    <w:p w14:paraId="0AEBF9EB" w14:textId="19DF63BF" w:rsidR="006E01D2" w:rsidRDefault="006E01D2" w:rsidP="00353ADF">
      <w:pPr>
        <w:jc w:val="center"/>
      </w:pPr>
    </w:p>
    <w:p w14:paraId="2A0252C8" w14:textId="362E8591" w:rsidR="006E01D2" w:rsidRDefault="006E01D2" w:rsidP="00353ADF">
      <w:pPr>
        <w:jc w:val="center"/>
      </w:pPr>
    </w:p>
    <w:p w14:paraId="31C6ED62" w14:textId="378D9D0C" w:rsidR="006E01D2" w:rsidRDefault="006E01D2" w:rsidP="00353ADF">
      <w:pPr>
        <w:jc w:val="center"/>
      </w:pPr>
    </w:p>
    <w:p w14:paraId="4ECEA409" w14:textId="77777777" w:rsidR="006E01D2" w:rsidRDefault="006E01D2" w:rsidP="00353ADF">
      <w:pPr>
        <w:jc w:val="center"/>
      </w:pPr>
    </w:p>
    <w:p w14:paraId="5E4FBF12" w14:textId="7BF66A28" w:rsidR="006E01D2" w:rsidRDefault="006E01D2" w:rsidP="006E01D2">
      <w:pPr>
        <w:jc w:val="center"/>
        <w:rPr>
          <w:b/>
          <w:lang w:val="sr-Cyrl-RS"/>
        </w:rPr>
      </w:pPr>
      <w:r w:rsidRPr="006E01D2">
        <w:rPr>
          <w:b/>
          <w:lang w:val="sr-Cyrl-RS"/>
        </w:rPr>
        <w:lastRenderedPageBreak/>
        <w:t>ОБРАЗАЦ ИЗЈАВЕ О ПРИХВАТЊУ УСЛОВА ИЗ ОГЛАСА</w:t>
      </w:r>
    </w:p>
    <w:p w14:paraId="37538621" w14:textId="77777777" w:rsidR="006E01D2" w:rsidRDefault="006E01D2" w:rsidP="006E01D2">
      <w:pPr>
        <w:jc w:val="center"/>
        <w:rPr>
          <w:b/>
          <w:lang w:val="sr-Cyrl-RS"/>
        </w:rPr>
      </w:pPr>
    </w:p>
    <w:p w14:paraId="3461EE1B" w14:textId="77777777" w:rsidR="006E01D2" w:rsidRDefault="006E01D2" w:rsidP="006E01D2">
      <w:pPr>
        <w:jc w:val="center"/>
        <w:rPr>
          <w:b/>
          <w:lang w:val="sr-Cyrl-RS"/>
        </w:rPr>
      </w:pPr>
      <w:r>
        <w:rPr>
          <w:b/>
          <w:lang w:val="sr-Cyrl-RS"/>
        </w:rPr>
        <w:t>И З Ј А В А</w:t>
      </w:r>
    </w:p>
    <w:p w14:paraId="2BF8501C" w14:textId="77777777" w:rsidR="006E01D2" w:rsidRDefault="006E01D2" w:rsidP="006E01D2">
      <w:pPr>
        <w:jc w:val="center"/>
        <w:rPr>
          <w:b/>
          <w:lang w:val="sr-Cyrl-RS"/>
        </w:rPr>
      </w:pPr>
    </w:p>
    <w:p w14:paraId="702614E4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потврђујемо да подношењем понуде прихватамо све услове из позива, као и све захтеве наведене у документацији за продају расходоване имовине путем продаје прикупљањем писмених понуда.</w:t>
      </w:r>
    </w:p>
    <w:p w14:paraId="7FFC5D0B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јемчимо под пуном моралном, материјалном и кривичном одговорношћу за аутентичност достављених аката и истиност датих података.</w:t>
      </w:r>
    </w:p>
    <w:p w14:paraId="0F8A76B2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Којом истичемо сагласност да наведени услови представљају саставни део уговора.</w:t>
      </w:r>
    </w:p>
    <w:p w14:paraId="4DF83C57" w14:textId="77777777" w:rsidR="006E01D2" w:rsidRDefault="006E01D2" w:rsidP="006E01D2">
      <w:pPr>
        <w:jc w:val="both"/>
        <w:rPr>
          <w:lang w:val="sr-Cyrl-RS"/>
        </w:rPr>
      </w:pPr>
    </w:p>
    <w:p w14:paraId="472FBFDB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0DDFFDC4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</w:p>
    <w:p w14:paraId="65170D6F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(потпис овлашћеног лица)</w:t>
      </w:r>
    </w:p>
    <w:p w14:paraId="406B553C" w14:textId="77777777" w:rsidR="006E01D2" w:rsidRDefault="006E01D2" w:rsidP="006E01D2">
      <w:pPr>
        <w:jc w:val="both"/>
        <w:rPr>
          <w:lang w:val="sr-Cyrl-RS"/>
        </w:rPr>
      </w:pPr>
    </w:p>
    <w:p w14:paraId="70B1A693" w14:textId="77777777" w:rsidR="006E01D2" w:rsidRDefault="006E01D2" w:rsidP="006E01D2">
      <w:pPr>
        <w:jc w:val="both"/>
        <w:rPr>
          <w:lang w:val="sr-Cyrl-RS"/>
        </w:rPr>
      </w:pPr>
      <w:r>
        <w:rPr>
          <w:lang w:val="sr-Cyrl-RS"/>
        </w:rPr>
        <w:t>У ________________</w:t>
      </w:r>
    </w:p>
    <w:p w14:paraId="6A50560D" w14:textId="77777777" w:rsidR="006E01D2" w:rsidRPr="00E17D5E" w:rsidRDefault="006E01D2" w:rsidP="006E01D2">
      <w:pPr>
        <w:jc w:val="both"/>
        <w:rPr>
          <w:lang w:val="sr-Cyrl-RS"/>
        </w:rPr>
      </w:pPr>
      <w:r>
        <w:rPr>
          <w:lang w:val="sr-Cyrl-RS"/>
        </w:rPr>
        <w:t>Дана ________________ 2025. године.</w:t>
      </w:r>
    </w:p>
    <w:p w14:paraId="313F135F" w14:textId="77777777" w:rsidR="006E01D2" w:rsidRDefault="006E01D2" w:rsidP="00353ADF">
      <w:pPr>
        <w:jc w:val="center"/>
      </w:pPr>
    </w:p>
    <w:sectPr w:rsidR="006E01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BC2"/>
    <w:multiLevelType w:val="hybridMultilevel"/>
    <w:tmpl w:val="50540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7A25"/>
    <w:multiLevelType w:val="hybridMultilevel"/>
    <w:tmpl w:val="42B2273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0307D"/>
    <w:rsid w:val="00011A30"/>
    <w:rsid w:val="000176A0"/>
    <w:rsid w:val="000632BD"/>
    <w:rsid w:val="0009096A"/>
    <w:rsid w:val="00091237"/>
    <w:rsid w:val="00092D8F"/>
    <w:rsid w:val="00094F6D"/>
    <w:rsid w:val="000A3B07"/>
    <w:rsid w:val="0011108A"/>
    <w:rsid w:val="001227AF"/>
    <w:rsid w:val="00131A04"/>
    <w:rsid w:val="00186334"/>
    <w:rsid w:val="001B0C64"/>
    <w:rsid w:val="001B6C85"/>
    <w:rsid w:val="001D07B0"/>
    <w:rsid w:val="001D5836"/>
    <w:rsid w:val="001D6D95"/>
    <w:rsid w:val="001E726E"/>
    <w:rsid w:val="001F59F3"/>
    <w:rsid w:val="001F6E4E"/>
    <w:rsid w:val="00245264"/>
    <w:rsid w:val="00253078"/>
    <w:rsid w:val="00273063"/>
    <w:rsid w:val="00290FFB"/>
    <w:rsid w:val="002A1E40"/>
    <w:rsid w:val="002A3DBF"/>
    <w:rsid w:val="0032664E"/>
    <w:rsid w:val="00340E16"/>
    <w:rsid w:val="00340E8A"/>
    <w:rsid w:val="00352A41"/>
    <w:rsid w:val="00353ADF"/>
    <w:rsid w:val="00374160"/>
    <w:rsid w:val="00374FD9"/>
    <w:rsid w:val="003A3025"/>
    <w:rsid w:val="003C7A06"/>
    <w:rsid w:val="004226E7"/>
    <w:rsid w:val="0045520C"/>
    <w:rsid w:val="00496FC1"/>
    <w:rsid w:val="004E0312"/>
    <w:rsid w:val="004F41A5"/>
    <w:rsid w:val="005220D2"/>
    <w:rsid w:val="00524029"/>
    <w:rsid w:val="005264EE"/>
    <w:rsid w:val="00531F82"/>
    <w:rsid w:val="0054488F"/>
    <w:rsid w:val="005530CC"/>
    <w:rsid w:val="00553371"/>
    <w:rsid w:val="00554E95"/>
    <w:rsid w:val="0058240A"/>
    <w:rsid w:val="0059704B"/>
    <w:rsid w:val="005A38E2"/>
    <w:rsid w:val="005D026E"/>
    <w:rsid w:val="006158A2"/>
    <w:rsid w:val="0062032C"/>
    <w:rsid w:val="00641A27"/>
    <w:rsid w:val="00676563"/>
    <w:rsid w:val="006D6669"/>
    <w:rsid w:val="006E01D2"/>
    <w:rsid w:val="00700C8E"/>
    <w:rsid w:val="0071409B"/>
    <w:rsid w:val="00736AA8"/>
    <w:rsid w:val="007475A0"/>
    <w:rsid w:val="0075107E"/>
    <w:rsid w:val="00756941"/>
    <w:rsid w:val="007A0A9C"/>
    <w:rsid w:val="007A6374"/>
    <w:rsid w:val="007B7398"/>
    <w:rsid w:val="007D196D"/>
    <w:rsid w:val="007D312B"/>
    <w:rsid w:val="00805CD2"/>
    <w:rsid w:val="00896F9C"/>
    <w:rsid w:val="008D29B8"/>
    <w:rsid w:val="008D5BEE"/>
    <w:rsid w:val="00927EEA"/>
    <w:rsid w:val="00933BB7"/>
    <w:rsid w:val="00945E61"/>
    <w:rsid w:val="00947052"/>
    <w:rsid w:val="00962ED8"/>
    <w:rsid w:val="00A0078B"/>
    <w:rsid w:val="00A32AAB"/>
    <w:rsid w:val="00A344D9"/>
    <w:rsid w:val="00A41555"/>
    <w:rsid w:val="00A422A3"/>
    <w:rsid w:val="00A45CA1"/>
    <w:rsid w:val="00A62C88"/>
    <w:rsid w:val="00A632B7"/>
    <w:rsid w:val="00A75F9B"/>
    <w:rsid w:val="00A7680C"/>
    <w:rsid w:val="00A9029E"/>
    <w:rsid w:val="00B05505"/>
    <w:rsid w:val="00B452A6"/>
    <w:rsid w:val="00B56045"/>
    <w:rsid w:val="00B65EE8"/>
    <w:rsid w:val="00B8570C"/>
    <w:rsid w:val="00B85AE2"/>
    <w:rsid w:val="00BA27A8"/>
    <w:rsid w:val="00BB1AC7"/>
    <w:rsid w:val="00BC3243"/>
    <w:rsid w:val="00BD108B"/>
    <w:rsid w:val="00BD460A"/>
    <w:rsid w:val="00C04FB3"/>
    <w:rsid w:val="00C175F7"/>
    <w:rsid w:val="00C55F65"/>
    <w:rsid w:val="00C70650"/>
    <w:rsid w:val="00C93F3D"/>
    <w:rsid w:val="00CA436C"/>
    <w:rsid w:val="00CC714F"/>
    <w:rsid w:val="00D10DF5"/>
    <w:rsid w:val="00D1523C"/>
    <w:rsid w:val="00D87040"/>
    <w:rsid w:val="00D9234D"/>
    <w:rsid w:val="00DA2896"/>
    <w:rsid w:val="00E212D6"/>
    <w:rsid w:val="00E37164"/>
    <w:rsid w:val="00E458EA"/>
    <w:rsid w:val="00E91DF9"/>
    <w:rsid w:val="00EA04FF"/>
    <w:rsid w:val="00EB4165"/>
    <w:rsid w:val="00EC0DD4"/>
    <w:rsid w:val="00EC237E"/>
    <w:rsid w:val="00ED4ED8"/>
    <w:rsid w:val="00F12868"/>
    <w:rsid w:val="00F97A06"/>
    <w:rsid w:val="00FA0FA5"/>
    <w:rsid w:val="00FB237B"/>
    <w:rsid w:val="00FB5E60"/>
    <w:rsid w:val="00FC0DD3"/>
    <w:rsid w:val="00FD1191"/>
    <w:rsid w:val="00FF1DC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7AEB"/>
  <w15:chartTrackingRefBased/>
  <w15:docId w15:val="{33A1FCE4-0DDE-4833-BB61-E2EEDAF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89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0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3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3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3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31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52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Ivanovic</dc:creator>
  <cp:keywords/>
  <dc:description/>
  <cp:lastModifiedBy>Mirjana Ivanovic</cp:lastModifiedBy>
  <cp:revision>3</cp:revision>
  <cp:lastPrinted>2025-07-03T07:26:00Z</cp:lastPrinted>
  <dcterms:created xsi:type="dcterms:W3CDTF">2025-10-23T11:50:00Z</dcterms:created>
  <dcterms:modified xsi:type="dcterms:W3CDTF">2025-10-24T09:27:00Z</dcterms:modified>
</cp:coreProperties>
</file>